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8C0" w14:textId="5A4F0899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374B61">
        <w:rPr>
          <w:b/>
          <w:bCs/>
          <w:sz w:val="24"/>
          <w:szCs w:val="24"/>
        </w:rPr>
        <w:t>Agenda</w:t>
      </w:r>
    </w:p>
    <w:p w14:paraId="1A2699BE" w14:textId="4DC2ACD9" w:rsidR="001E3DF7" w:rsidRPr="00A334C8" w:rsidRDefault="000904E6" w:rsidP="22E0E3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1D0DBF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2B2CD066" w:rsidRPr="56122C3A">
        <w:rPr>
          <w:sz w:val="24"/>
          <w:szCs w:val="24"/>
        </w:rPr>
        <w:t xml:space="preserve"> from </w:t>
      </w:r>
      <w:r w:rsidR="00374B61">
        <w:rPr>
          <w:sz w:val="24"/>
          <w:szCs w:val="24"/>
        </w:rPr>
        <w:t>1</w:t>
      </w:r>
      <w:r w:rsidR="2B2CD066" w:rsidRPr="56122C3A">
        <w:rPr>
          <w:sz w:val="24"/>
          <w:szCs w:val="24"/>
        </w:rPr>
        <w:t>:00-</w:t>
      </w:r>
      <w:r w:rsidR="0017053E">
        <w:rPr>
          <w:sz w:val="24"/>
          <w:szCs w:val="24"/>
        </w:rPr>
        <w:t>2</w:t>
      </w:r>
      <w:r w:rsidR="2B2CD066" w:rsidRPr="56122C3A">
        <w:rPr>
          <w:sz w:val="24"/>
          <w:szCs w:val="24"/>
        </w:rPr>
        <w:t>:</w:t>
      </w:r>
      <w:r w:rsidR="00374B61">
        <w:rPr>
          <w:sz w:val="24"/>
          <w:szCs w:val="24"/>
        </w:rPr>
        <w:t>0</w:t>
      </w:r>
      <w:r w:rsidR="2B2CD066" w:rsidRPr="56122C3A">
        <w:rPr>
          <w:sz w:val="24"/>
          <w:szCs w:val="24"/>
        </w:rPr>
        <w:t>0pm</w:t>
      </w:r>
      <w:r w:rsidR="33EEA63F" w:rsidRPr="56122C3A">
        <w:rPr>
          <w:sz w:val="24"/>
          <w:szCs w:val="24"/>
        </w:rPr>
        <w:t xml:space="preserve"> – </w:t>
      </w:r>
      <w:r w:rsidR="00374B61">
        <w:rPr>
          <w:sz w:val="24"/>
          <w:szCs w:val="24"/>
        </w:rPr>
        <w:t>online via Zoom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119796" w14:textId="2CB4118D" w:rsidR="6564BBD6" w:rsidRDefault="6564BBD6" w:rsidP="007054F0">
      <w:pPr>
        <w:spacing w:after="0"/>
        <w:rPr>
          <w:b/>
          <w:bCs/>
        </w:rPr>
      </w:pPr>
    </w:p>
    <w:p w14:paraId="08211BCC" w14:textId="7C5334B3" w:rsidR="00134DBB" w:rsidRPr="00057F1D" w:rsidRDefault="00374B61" w:rsidP="00057F1D">
      <w:r w:rsidRPr="00057F1D">
        <w:t>Attendance</w:t>
      </w:r>
      <w:r w:rsidR="00057F1D">
        <w:t xml:space="preserve">: </w:t>
      </w:r>
      <w:r w:rsidR="00961948">
        <w:t xml:space="preserve">Amanda Grey, Elizabeth Johnston, Brenda Smith, Lindsay Wilson, Reba Ouimet, Lin Brader, Debra </w:t>
      </w:r>
      <w:proofErr w:type="spellStart"/>
      <w:r w:rsidR="00961948">
        <w:t>Flewelling</w:t>
      </w:r>
      <w:proofErr w:type="spellEnd"/>
      <w:r w:rsidR="00961948">
        <w:t xml:space="preserve">, Erin Fields, Lindsay Tripp, Hope Power, Karen Meijer Kline, </w:t>
      </w:r>
      <w:proofErr w:type="spellStart"/>
      <w:r w:rsidR="00961948">
        <w:t>Darcye</w:t>
      </w:r>
      <w:proofErr w:type="spellEnd"/>
      <w:r w:rsidR="00961948">
        <w:t xml:space="preserve"> </w:t>
      </w:r>
      <w:proofErr w:type="spellStart"/>
      <w:r w:rsidR="00961948">
        <w:t>Lovsin</w:t>
      </w:r>
      <w:proofErr w:type="spellEnd"/>
      <w:r w:rsidR="00961948">
        <w:t xml:space="preserve">, Ali de </w:t>
      </w:r>
      <w:proofErr w:type="spellStart"/>
      <w:r w:rsidR="00961948">
        <w:t>Haan</w:t>
      </w:r>
      <w:proofErr w:type="spellEnd"/>
      <w:r w:rsidR="00961948">
        <w:t xml:space="preserve">, Peter </w:t>
      </w:r>
      <w:proofErr w:type="spellStart"/>
      <w:r w:rsidR="00961948">
        <w:t>MusserIan</w:t>
      </w:r>
      <w:proofErr w:type="spellEnd"/>
      <w:r w:rsidR="00961948">
        <w:t xml:space="preserve"> Linkletter</w:t>
      </w:r>
      <w:r w:rsidR="00A701AB">
        <w:t xml:space="preserve">, Janelle </w:t>
      </w:r>
      <w:proofErr w:type="spellStart"/>
      <w:r w:rsidR="00A701AB">
        <w:t>Sztuhar</w:t>
      </w:r>
      <w:proofErr w:type="spellEnd"/>
    </w:p>
    <w:p w14:paraId="3416CE68" w14:textId="79FCF59C" w:rsidR="00374B61" w:rsidRDefault="00374B61" w:rsidP="00057F1D">
      <w:r w:rsidRPr="00057F1D">
        <w:t>Regrets</w:t>
      </w:r>
      <w:r w:rsidR="006C27E0">
        <w:t xml:space="preserve">: </w:t>
      </w:r>
      <w:r w:rsidR="00A701AB">
        <w:t>Mackenzie Young</w:t>
      </w:r>
    </w:p>
    <w:p w14:paraId="1B0A9546" w14:textId="7B26F4C0" w:rsidR="00374B61" w:rsidRDefault="00374B61" w:rsidP="007054F0">
      <w:pPr>
        <w:spacing w:after="0"/>
        <w:rPr>
          <w:rFonts w:cstheme="minorHAnsi"/>
          <w:bCs/>
        </w:rPr>
      </w:pPr>
    </w:p>
    <w:p w14:paraId="2088727F" w14:textId="31F60ECB" w:rsidR="00374B61" w:rsidRDefault="00374B61" w:rsidP="00374B61">
      <w:pPr>
        <w:pStyle w:val="Heading1"/>
      </w:pPr>
      <w:r>
        <w:t>Agenda</w:t>
      </w:r>
    </w:p>
    <w:p w14:paraId="47A248A1" w14:textId="77777777" w:rsidR="00374B61" w:rsidRPr="00374B61" w:rsidRDefault="00374B61" w:rsidP="00057F1D"/>
    <w:p w14:paraId="75228BD7" w14:textId="6978D719" w:rsidR="00707772" w:rsidRPr="00057F1D" w:rsidRDefault="00CB79BD" w:rsidP="0017053E">
      <w:pPr>
        <w:pStyle w:val="ListParagraph"/>
        <w:numPr>
          <w:ilvl w:val="0"/>
          <w:numId w:val="33"/>
        </w:numPr>
      </w:pPr>
      <w:r w:rsidRPr="00057F1D">
        <w:t>Welcome</w:t>
      </w:r>
    </w:p>
    <w:p w14:paraId="6E1CC7EE" w14:textId="2EC4AE60" w:rsidR="00374B61" w:rsidRDefault="00374B61" w:rsidP="00057F1D">
      <w:pPr>
        <w:pStyle w:val="ListParagraph"/>
        <w:numPr>
          <w:ilvl w:val="0"/>
          <w:numId w:val="33"/>
        </w:numPr>
      </w:pPr>
      <w:r w:rsidRPr="00057F1D">
        <w:t xml:space="preserve">Confirm Meeting </w:t>
      </w:r>
      <w:r w:rsidR="004D3E5C" w:rsidRPr="00057F1D">
        <w:t>Agenda</w:t>
      </w:r>
    </w:p>
    <w:p w14:paraId="32C22672" w14:textId="3D1AAAA8" w:rsidR="001D0DBF" w:rsidRDefault="00374B61" w:rsidP="000904E6">
      <w:pPr>
        <w:pStyle w:val="ListParagraph"/>
        <w:numPr>
          <w:ilvl w:val="0"/>
          <w:numId w:val="33"/>
        </w:numPr>
      </w:pPr>
      <w:r w:rsidRPr="00057F1D">
        <w:t>Approval of</w:t>
      </w:r>
      <w:r w:rsidR="0017053E">
        <w:t xml:space="preserve"> </w:t>
      </w:r>
      <w:r w:rsidR="000904E6">
        <w:t xml:space="preserve">Jan 8, </w:t>
      </w:r>
      <w:proofErr w:type="gramStart"/>
      <w:r w:rsidR="000904E6">
        <w:t>2024</w:t>
      </w:r>
      <w:proofErr w:type="gramEnd"/>
      <w:r w:rsidRPr="00057F1D">
        <w:t xml:space="preserve"> Minutes</w:t>
      </w:r>
    </w:p>
    <w:p w14:paraId="4311D0F6" w14:textId="0035AB74" w:rsidR="00961948" w:rsidRDefault="00961948" w:rsidP="00961948">
      <w:pPr>
        <w:pStyle w:val="ListParagraph"/>
        <w:numPr>
          <w:ilvl w:val="1"/>
          <w:numId w:val="33"/>
        </w:numPr>
      </w:pPr>
      <w:r>
        <w:t>Will send out Meeting recap emails to wider BCEOL group –</w:t>
      </w:r>
      <w:r>
        <w:t xml:space="preserve"> to start after current </w:t>
      </w:r>
      <w:proofErr w:type="gramStart"/>
      <w:r>
        <w:t>meeting</w:t>
      </w:r>
      <w:proofErr w:type="gramEnd"/>
      <w:r>
        <w:t xml:space="preserve"> </w:t>
      </w:r>
    </w:p>
    <w:p w14:paraId="0AF0935D" w14:textId="0B16BC50" w:rsidR="001F0240" w:rsidRDefault="00BA3563" w:rsidP="0017053E">
      <w:pPr>
        <w:pStyle w:val="ListParagraph"/>
        <w:numPr>
          <w:ilvl w:val="0"/>
          <w:numId w:val="33"/>
        </w:numPr>
      </w:pPr>
      <w:r>
        <w:t>Open Education Week</w:t>
      </w:r>
    </w:p>
    <w:p w14:paraId="0B14DA93" w14:textId="0F57FCF7" w:rsidR="00BE2E0F" w:rsidRDefault="00B05AA5" w:rsidP="0017053E">
      <w:pPr>
        <w:pStyle w:val="ListParagraph"/>
        <w:numPr>
          <w:ilvl w:val="1"/>
          <w:numId w:val="33"/>
        </w:numPr>
      </w:pPr>
      <w:r>
        <w:t>Planning Committee</w:t>
      </w:r>
      <w:r w:rsidR="0017053E">
        <w:t xml:space="preserve"> Update</w:t>
      </w:r>
    </w:p>
    <w:p w14:paraId="3D9039C4" w14:textId="6C461FDE" w:rsidR="00961948" w:rsidRDefault="00961948" w:rsidP="0017053E">
      <w:pPr>
        <w:pStyle w:val="ListParagraph"/>
        <w:numPr>
          <w:ilvl w:val="1"/>
          <w:numId w:val="33"/>
        </w:numPr>
      </w:pPr>
      <w:r>
        <w:t xml:space="preserve">Shifted topic – invited Autumn Caines to speak and Brenna Clark-Gray to </w:t>
      </w:r>
      <w:proofErr w:type="gramStart"/>
      <w:r>
        <w:t>host</w:t>
      </w:r>
      <w:proofErr w:type="gramEnd"/>
    </w:p>
    <w:p w14:paraId="1D548CD8" w14:textId="652BD612" w:rsidR="00961948" w:rsidRDefault="00961948" w:rsidP="00961948">
      <w:pPr>
        <w:pStyle w:val="ListParagraph"/>
        <w:numPr>
          <w:ilvl w:val="2"/>
          <w:numId w:val="33"/>
        </w:numPr>
      </w:pPr>
      <w:r>
        <w:t>Topic: interaction and conflict between open education and AI</w:t>
      </w:r>
    </w:p>
    <w:p w14:paraId="772BB6C2" w14:textId="5FB5EDB7" w:rsidR="00961948" w:rsidRDefault="00961948" w:rsidP="00961948">
      <w:pPr>
        <w:pStyle w:val="ListParagraph"/>
        <w:numPr>
          <w:ilvl w:val="2"/>
          <w:numId w:val="33"/>
        </w:numPr>
      </w:pPr>
      <w:r>
        <w:t xml:space="preserve">Will take </w:t>
      </w:r>
      <w:r w:rsidR="00A701AB">
        <w:t>podcast/conversational format</w:t>
      </w:r>
      <w:r>
        <w:t>; one hour event</w:t>
      </w:r>
      <w:r w:rsidR="00A701AB">
        <w:t>;</w:t>
      </w:r>
      <w:r>
        <w:t xml:space="preserve"> </w:t>
      </w:r>
      <w:proofErr w:type="gramStart"/>
      <w:r>
        <w:t>online</w:t>
      </w:r>
      <w:proofErr w:type="gramEnd"/>
    </w:p>
    <w:p w14:paraId="4C2BAACE" w14:textId="77777777" w:rsidR="00FD28ED" w:rsidRPr="00FD28ED" w:rsidRDefault="00961948" w:rsidP="00961948">
      <w:pPr>
        <w:pStyle w:val="ListParagraph"/>
        <w:numPr>
          <w:ilvl w:val="1"/>
          <w:numId w:val="33"/>
        </w:numPr>
      </w:pPr>
      <w:r w:rsidRPr="00961948">
        <w:rPr>
          <w:highlight w:val="yellow"/>
        </w:rPr>
        <w:t>A</w:t>
      </w:r>
      <w:r w:rsidR="00C45264">
        <w:rPr>
          <w:highlight w:val="yellow"/>
        </w:rPr>
        <w:t>CTION</w:t>
      </w:r>
      <w:r w:rsidRPr="00961948">
        <w:rPr>
          <w:highlight w:val="yellow"/>
        </w:rPr>
        <w:t>:</w:t>
      </w:r>
    </w:p>
    <w:p w14:paraId="08CD4850" w14:textId="48F0F226" w:rsidR="00961948" w:rsidRDefault="00FD28ED" w:rsidP="00FD28ED">
      <w:pPr>
        <w:pStyle w:val="ListParagraph"/>
        <w:numPr>
          <w:ilvl w:val="2"/>
          <w:numId w:val="33"/>
        </w:numPr>
      </w:pPr>
      <w:r>
        <w:t>Need: t</w:t>
      </w:r>
      <w:r w:rsidR="00961948" w:rsidRPr="00961948">
        <w:t xml:space="preserve">hemes or guiding questions to share with Autumn in advance of the event. </w:t>
      </w:r>
      <w:r w:rsidR="00961948">
        <w:t>S</w:t>
      </w:r>
      <w:r w:rsidR="00A701AB">
        <w:t>end</w:t>
      </w:r>
      <w:r>
        <w:t xml:space="preserve"> suggestions</w:t>
      </w:r>
      <w:r w:rsidR="00961948">
        <w:t xml:space="preserve"> </w:t>
      </w:r>
      <w:r w:rsidR="00A701AB">
        <w:t xml:space="preserve">to </w:t>
      </w:r>
      <w:r w:rsidR="00961948">
        <w:t>Lindsay via email of Google Doc.</w:t>
      </w:r>
    </w:p>
    <w:p w14:paraId="0DB6F853" w14:textId="245B1ACB" w:rsidR="00961948" w:rsidRPr="00961948" w:rsidRDefault="00A701AB" w:rsidP="00FD28ED">
      <w:pPr>
        <w:pStyle w:val="ListParagraph"/>
        <w:numPr>
          <w:ilvl w:val="2"/>
          <w:numId w:val="33"/>
        </w:numPr>
      </w:pPr>
      <w:r>
        <w:t>Need: formal registration process</w:t>
      </w:r>
      <w:r w:rsidR="00FD28ED">
        <w:t>.</w:t>
      </w:r>
      <w:r>
        <w:t xml:space="preserve"> </w:t>
      </w:r>
      <w:r w:rsidR="00FD28ED">
        <w:t>O</w:t>
      </w:r>
      <w:r>
        <w:t xml:space="preserve">ptions: Google Form, Eventbrite, </w:t>
      </w:r>
      <w:proofErr w:type="gramStart"/>
      <w:r>
        <w:t>Zoom</w:t>
      </w:r>
      <w:proofErr w:type="gramEnd"/>
      <w:r>
        <w:t xml:space="preserve"> (keeps registration and link to event all in one, preferred)</w:t>
      </w:r>
    </w:p>
    <w:p w14:paraId="1A004000" w14:textId="459FAEA6" w:rsidR="000904E6" w:rsidRDefault="000904E6" w:rsidP="00057F1D">
      <w:pPr>
        <w:pStyle w:val="ListParagraph"/>
        <w:numPr>
          <w:ilvl w:val="0"/>
          <w:numId w:val="33"/>
        </w:numPr>
      </w:pPr>
      <w:r>
        <w:t>Meeting with Clint from BCcampus</w:t>
      </w:r>
    </w:p>
    <w:p w14:paraId="19FBF2D8" w14:textId="616D6A68" w:rsidR="000904E6" w:rsidRDefault="000904E6" w:rsidP="000904E6">
      <w:pPr>
        <w:pStyle w:val="ListParagraph"/>
        <w:numPr>
          <w:ilvl w:val="1"/>
          <w:numId w:val="33"/>
        </w:numPr>
      </w:pPr>
      <w:r>
        <w:t xml:space="preserve">New Contact and </w:t>
      </w:r>
      <w:proofErr w:type="spellStart"/>
      <w:r>
        <w:t>BCcampus</w:t>
      </w:r>
      <w:proofErr w:type="spellEnd"/>
      <w:r>
        <w:t xml:space="preserve"> participation in BCOEL</w:t>
      </w:r>
    </w:p>
    <w:p w14:paraId="3D980B52" w14:textId="57EA95B6" w:rsidR="00A701AB" w:rsidRDefault="00A701AB" w:rsidP="00A701AB">
      <w:pPr>
        <w:pStyle w:val="ListParagraph"/>
        <w:numPr>
          <w:ilvl w:val="2"/>
          <w:numId w:val="33"/>
        </w:numPr>
      </w:pPr>
      <w:r>
        <w:t xml:space="preserve">Keen to be involved; potentially once/quarter </w:t>
      </w:r>
      <w:r w:rsidR="00FD28ED">
        <w:t>and/</w:t>
      </w:r>
      <w:r>
        <w:t xml:space="preserve">or on an as needed </w:t>
      </w:r>
      <w:proofErr w:type="gramStart"/>
      <w:r>
        <w:t>basis</w:t>
      </w:r>
      <w:proofErr w:type="gramEnd"/>
    </w:p>
    <w:p w14:paraId="00CA2ACD" w14:textId="10676827" w:rsidR="00A701AB" w:rsidRDefault="00A701AB" w:rsidP="000904E6">
      <w:pPr>
        <w:pStyle w:val="ListParagraph"/>
        <w:numPr>
          <w:ilvl w:val="1"/>
          <w:numId w:val="33"/>
        </w:numPr>
      </w:pPr>
      <w:r>
        <w:t>3 items that</w:t>
      </w:r>
      <w:r w:rsidR="00D83EF1">
        <w:t xml:space="preserve"> they</w:t>
      </w:r>
      <w:r>
        <w:t xml:space="preserve"> would like guidance from BCOEL:</w:t>
      </w:r>
    </w:p>
    <w:p w14:paraId="1FECA818" w14:textId="1AA3373B" w:rsidR="00A701AB" w:rsidRDefault="000904E6" w:rsidP="00D83EF1">
      <w:pPr>
        <w:pStyle w:val="ListParagraph"/>
        <w:numPr>
          <w:ilvl w:val="2"/>
          <w:numId w:val="33"/>
        </w:numPr>
      </w:pPr>
      <w:proofErr w:type="spellStart"/>
      <w:r>
        <w:t>BCcampus</w:t>
      </w:r>
      <w:proofErr w:type="spellEnd"/>
      <w:r>
        <w:t xml:space="preserve"> Strategic Plan</w:t>
      </w:r>
      <w:r w:rsidR="00D83EF1">
        <w:t xml:space="preserve">: </w:t>
      </w:r>
      <w:r w:rsidR="00A701AB">
        <w:t xml:space="preserve">What would BCOEL like to see from </w:t>
      </w:r>
      <w:proofErr w:type="spellStart"/>
      <w:r w:rsidR="00A701AB">
        <w:t>BCcampus</w:t>
      </w:r>
      <w:proofErr w:type="spellEnd"/>
      <w:r w:rsidR="00A701AB">
        <w:t xml:space="preserve"> over the next 3 years</w:t>
      </w:r>
      <w:r w:rsidR="00D83EF1">
        <w:t>?</w:t>
      </w:r>
    </w:p>
    <w:p w14:paraId="450A1D23" w14:textId="19F1D0A2" w:rsidR="00D83EF1" w:rsidRDefault="00D83EF1" w:rsidP="00D83EF1">
      <w:pPr>
        <w:pStyle w:val="ListParagraph"/>
        <w:numPr>
          <w:ilvl w:val="3"/>
          <w:numId w:val="33"/>
        </w:numPr>
      </w:pPr>
      <w:r>
        <w:t xml:space="preserve">More involved with CARL/national engagement and initiatives to develop </w:t>
      </w:r>
      <w:r w:rsidR="008B0523">
        <w:t>more</w:t>
      </w:r>
      <w:r>
        <w:t xml:space="preserve"> unified infrastructure across the country. </w:t>
      </w:r>
    </w:p>
    <w:p w14:paraId="21CF7D98" w14:textId="25B4E919" w:rsidR="00D83EF1" w:rsidRDefault="00D83EF1" w:rsidP="00D83EF1">
      <w:pPr>
        <w:pStyle w:val="ListParagraph"/>
        <w:numPr>
          <w:ilvl w:val="3"/>
          <w:numId w:val="33"/>
        </w:numPr>
      </w:pPr>
      <w:r>
        <w:t>Advocacy at a federal and provincial level (be part of larger conversations)</w:t>
      </w:r>
    </w:p>
    <w:p w14:paraId="6C001581" w14:textId="6A1349AD" w:rsidR="00D83EF1" w:rsidRDefault="00D83EF1" w:rsidP="00D83EF1">
      <w:pPr>
        <w:pStyle w:val="ListParagraph"/>
        <w:numPr>
          <w:ilvl w:val="3"/>
          <w:numId w:val="33"/>
        </w:numPr>
      </w:pPr>
      <w:r>
        <w:t xml:space="preserve">Be part of BC Articulation Committees </w:t>
      </w:r>
    </w:p>
    <w:p w14:paraId="00FE63D1" w14:textId="5010DCF9" w:rsidR="00D83EF1" w:rsidRDefault="00D83EF1" w:rsidP="00D83EF1">
      <w:pPr>
        <w:pStyle w:val="ListParagraph"/>
        <w:numPr>
          <w:ilvl w:val="3"/>
          <w:numId w:val="33"/>
        </w:numPr>
      </w:pPr>
      <w:r>
        <w:t>Continued support for existing</w:t>
      </w:r>
      <w:r w:rsidR="00C45264">
        <w:t xml:space="preserve"> and new</w:t>
      </w:r>
      <w:r>
        <w:t xml:space="preserve"> tools (</w:t>
      </w:r>
      <w:proofErr w:type="gramStart"/>
      <w:r>
        <w:t>e.g.</w:t>
      </w:r>
      <w:proofErr w:type="gramEnd"/>
      <w:r>
        <w:t xml:space="preserve"> Pressbooks, ancillary </w:t>
      </w:r>
      <w:r w:rsidR="00C45264">
        <w:t>materials</w:t>
      </w:r>
      <w:r>
        <w:t>)</w:t>
      </w:r>
    </w:p>
    <w:p w14:paraId="76A3B41D" w14:textId="0E27C34C" w:rsidR="000904E6" w:rsidRDefault="000904E6" w:rsidP="00A701AB">
      <w:pPr>
        <w:pStyle w:val="ListParagraph"/>
        <w:numPr>
          <w:ilvl w:val="2"/>
          <w:numId w:val="33"/>
        </w:numPr>
      </w:pPr>
      <w:proofErr w:type="spellStart"/>
      <w:r>
        <w:t>BCcampus</w:t>
      </w:r>
      <w:proofErr w:type="spellEnd"/>
      <w:r>
        <w:t xml:space="preserve"> Hewlett Grant Application</w:t>
      </w:r>
    </w:p>
    <w:p w14:paraId="267BF3A2" w14:textId="0EDFCFEE" w:rsidR="00C45264" w:rsidRDefault="00C45264" w:rsidP="00C45264">
      <w:pPr>
        <w:pStyle w:val="ListParagraph"/>
        <w:numPr>
          <w:ilvl w:val="3"/>
          <w:numId w:val="33"/>
        </w:numPr>
      </w:pPr>
      <w:r>
        <w:t xml:space="preserve">Applying for a new grant, asked for specific BCOEL examples that could use funding if </w:t>
      </w:r>
      <w:proofErr w:type="spellStart"/>
      <w:r>
        <w:t>BCcampus</w:t>
      </w:r>
      <w:proofErr w:type="spellEnd"/>
      <w:r>
        <w:t xml:space="preserve"> application successful (forward thinking).</w:t>
      </w:r>
    </w:p>
    <w:p w14:paraId="3B388579" w14:textId="771075E9" w:rsidR="00C45264" w:rsidRDefault="00C45264" w:rsidP="00C45264">
      <w:pPr>
        <w:pStyle w:val="ListParagraph"/>
        <w:numPr>
          <w:ilvl w:val="4"/>
          <w:numId w:val="33"/>
        </w:numPr>
      </w:pPr>
      <w:r>
        <w:lastRenderedPageBreak/>
        <w:t xml:space="preserve">More robust infrastructure for BCOEL content; make content more </w:t>
      </w:r>
      <w:r w:rsidR="008B0523">
        <w:t>findable.</w:t>
      </w:r>
      <w:r>
        <w:t xml:space="preserve"> </w:t>
      </w:r>
    </w:p>
    <w:p w14:paraId="5EBD88E4" w14:textId="4D88640E" w:rsidR="009A2DF6" w:rsidRDefault="009A2DF6" w:rsidP="00C45264">
      <w:pPr>
        <w:pStyle w:val="ListParagraph"/>
        <w:numPr>
          <w:ilvl w:val="4"/>
          <w:numId w:val="33"/>
        </w:numPr>
      </w:pPr>
      <w:r>
        <w:t>Funding so smaller institutions can be part of work/meetings/events being done by national groups</w:t>
      </w:r>
      <w:r w:rsidR="008B0523">
        <w:t>.</w:t>
      </w:r>
    </w:p>
    <w:p w14:paraId="6B2641DF" w14:textId="3BBAC244" w:rsidR="000904E6" w:rsidRDefault="000904E6" w:rsidP="00A701AB">
      <w:pPr>
        <w:pStyle w:val="ListParagraph"/>
        <w:numPr>
          <w:ilvl w:val="2"/>
          <w:numId w:val="33"/>
        </w:numPr>
      </w:pPr>
      <w:proofErr w:type="spellStart"/>
      <w:r>
        <w:t>BCcampus</w:t>
      </w:r>
      <w:proofErr w:type="spellEnd"/>
      <w:r>
        <w:t xml:space="preserve"> announcement for textbook assessment</w:t>
      </w:r>
    </w:p>
    <w:p w14:paraId="06BB8B37" w14:textId="517B1347" w:rsidR="009A2DF6" w:rsidRDefault="009A2DF6" w:rsidP="009A2DF6">
      <w:pPr>
        <w:pStyle w:val="ListParagraph"/>
        <w:numPr>
          <w:ilvl w:val="3"/>
          <w:numId w:val="33"/>
        </w:numPr>
      </w:pPr>
      <w:r>
        <w:t>Looking for people to review textbooks; will be more of a traditional peer review process via a committee with subject specialists; accessibility reviews to be done through student</w:t>
      </w:r>
      <w:r w:rsidR="008B0523">
        <w:t xml:space="preserve"> roles</w:t>
      </w:r>
      <w:r>
        <w:t xml:space="preserve">/not subject specialist </w:t>
      </w:r>
      <w:proofErr w:type="gramStart"/>
      <w:r>
        <w:t>committee</w:t>
      </w:r>
      <w:proofErr w:type="gramEnd"/>
      <w:r>
        <w:t xml:space="preserve"> </w:t>
      </w:r>
    </w:p>
    <w:p w14:paraId="62C54C7F" w14:textId="7C7BC3B2" w:rsidR="00C45264" w:rsidRDefault="00C45264" w:rsidP="009A2DF6">
      <w:pPr>
        <w:pStyle w:val="ListParagraph"/>
        <w:numPr>
          <w:ilvl w:val="1"/>
          <w:numId w:val="33"/>
        </w:numPr>
      </w:pPr>
      <w:r w:rsidRPr="00C45264">
        <w:rPr>
          <w:highlight w:val="yellow"/>
        </w:rPr>
        <w:t>ACTION:</w:t>
      </w:r>
      <w:r>
        <w:t xml:space="preserve"> email Amanda with suggestions</w:t>
      </w:r>
      <w:r w:rsidR="009A2DF6">
        <w:t xml:space="preserve"> to strategic plan and grant application</w:t>
      </w:r>
    </w:p>
    <w:p w14:paraId="2C475722" w14:textId="03348BCD" w:rsidR="004917A9" w:rsidRDefault="004917A9" w:rsidP="00057F1D">
      <w:pPr>
        <w:pStyle w:val="ListParagraph"/>
        <w:numPr>
          <w:ilvl w:val="0"/>
          <w:numId w:val="33"/>
        </w:numPr>
      </w:pPr>
      <w:r w:rsidRPr="00057F1D">
        <w:t xml:space="preserve">Roundtable </w:t>
      </w:r>
    </w:p>
    <w:p w14:paraId="11E3D7D8" w14:textId="25D6FF08" w:rsidR="009A2DF6" w:rsidRDefault="009A2DF6" w:rsidP="009A2DF6">
      <w:pPr>
        <w:pStyle w:val="ListParagraph"/>
        <w:numPr>
          <w:ilvl w:val="1"/>
          <w:numId w:val="33"/>
        </w:numPr>
      </w:pPr>
      <w:r>
        <w:t>Lin Brander</w:t>
      </w:r>
      <w:r w:rsidR="007553C4">
        <w:t xml:space="preserve"> (</w:t>
      </w:r>
      <w:r>
        <w:t>BCIT</w:t>
      </w:r>
      <w:r w:rsidR="007553C4">
        <w:t>)</w:t>
      </w:r>
      <w:r>
        <w:t xml:space="preserve">: </w:t>
      </w:r>
      <w:r w:rsidR="007553C4">
        <w:t>Food for Thought event for OER week</w:t>
      </w:r>
      <w:r>
        <w:t xml:space="preserve">; retiring April </w:t>
      </w:r>
      <w:proofErr w:type="gramStart"/>
      <w:r>
        <w:t>4</w:t>
      </w:r>
      <w:r w:rsidRPr="009A2DF6">
        <w:rPr>
          <w:vertAlign w:val="superscript"/>
        </w:rPr>
        <w:t>th</w:t>
      </w:r>
      <w:proofErr w:type="gramEnd"/>
      <w:r>
        <w:t xml:space="preserve"> </w:t>
      </w:r>
    </w:p>
    <w:p w14:paraId="38DABF4C" w14:textId="503774D7" w:rsidR="007553C4" w:rsidRDefault="007553C4" w:rsidP="009A2DF6">
      <w:pPr>
        <w:pStyle w:val="ListParagraph"/>
        <w:numPr>
          <w:ilvl w:val="1"/>
          <w:numId w:val="33"/>
        </w:numPr>
      </w:pPr>
      <w:proofErr w:type="spellStart"/>
      <w:r>
        <w:t>Darcye</w:t>
      </w:r>
      <w:proofErr w:type="spellEnd"/>
      <w:r>
        <w:t xml:space="preserve">: online panel for OER week; </w:t>
      </w:r>
      <w:r w:rsidR="00CA37C2">
        <w:t xml:space="preserve">topic: </w:t>
      </w:r>
      <w:r>
        <w:t xml:space="preserve">authors speaking about how they incorporated EDI and marginalized voices into a psychology OER; collaborative </w:t>
      </w:r>
      <w:proofErr w:type="gramStart"/>
      <w:r>
        <w:t>project</w:t>
      </w:r>
      <w:proofErr w:type="gramEnd"/>
    </w:p>
    <w:p w14:paraId="369FF6F4" w14:textId="3922E336" w:rsidR="007553C4" w:rsidRDefault="007553C4" w:rsidP="009A2DF6">
      <w:pPr>
        <w:pStyle w:val="ListParagraph"/>
        <w:numPr>
          <w:ilvl w:val="1"/>
          <w:numId w:val="33"/>
        </w:numPr>
      </w:pPr>
      <w:r>
        <w:t xml:space="preserve">Erin (UBC/CARL): </w:t>
      </w:r>
      <w:r w:rsidR="00CA37C2">
        <w:t xml:space="preserve">Corey Doctorow on </w:t>
      </w:r>
      <w:proofErr w:type="spellStart"/>
      <w:r w:rsidR="00CA37C2">
        <w:t>Enshittification</w:t>
      </w:r>
      <w:proofErr w:type="spellEnd"/>
      <w:r w:rsidR="00BD7452">
        <w:t xml:space="preserve"> event, several others for</w:t>
      </w:r>
      <w:r w:rsidR="00CA37C2">
        <w:t xml:space="preserve"> OER week (UBC); </w:t>
      </w:r>
      <w:r>
        <w:t xml:space="preserve">Indigenous Knowledges and Open Education Webinar Series Summit; developing </w:t>
      </w:r>
      <w:r w:rsidR="008B0523">
        <w:t xml:space="preserve">guides </w:t>
      </w:r>
      <w:r>
        <w:t>and white papers</w:t>
      </w:r>
      <w:r w:rsidR="00CA37C2">
        <w:t xml:space="preserve"> (CARL)</w:t>
      </w:r>
    </w:p>
    <w:p w14:paraId="0824FC2E" w14:textId="486A0FC0" w:rsidR="007553C4" w:rsidRDefault="007553C4" w:rsidP="009A2DF6">
      <w:pPr>
        <w:pStyle w:val="ListParagraph"/>
        <w:numPr>
          <w:ilvl w:val="1"/>
          <w:numId w:val="33"/>
        </w:numPr>
      </w:pPr>
      <w:r>
        <w:t xml:space="preserve">Amanda (KPU): new OER Consultancy Grant (intentional targeting of courses </w:t>
      </w:r>
      <w:r w:rsidR="008B0523">
        <w:t>with high volume)</w:t>
      </w:r>
    </w:p>
    <w:p w14:paraId="4E5491A4" w14:textId="75422687" w:rsidR="007553C4" w:rsidRPr="00057F1D" w:rsidRDefault="007553C4" w:rsidP="009A2DF6">
      <w:pPr>
        <w:pStyle w:val="ListParagraph"/>
        <w:numPr>
          <w:ilvl w:val="1"/>
          <w:numId w:val="33"/>
        </w:numPr>
      </w:pPr>
      <w:r>
        <w:t xml:space="preserve">Amanda (KPU): to create an events page to </w:t>
      </w:r>
      <w:r w:rsidR="00CA37C2">
        <w:t>host/</w:t>
      </w:r>
      <w:r>
        <w:t>promote all events being done by member institutions</w:t>
      </w:r>
      <w:r w:rsidR="00CA37C2">
        <w:t xml:space="preserve"> on BCOEL page.</w:t>
      </w:r>
    </w:p>
    <w:p w14:paraId="0FE051B4" w14:textId="2F3F6F6C" w:rsidR="0032131A" w:rsidRPr="00057F1D" w:rsidRDefault="00CB79BD" w:rsidP="00057F1D">
      <w:pPr>
        <w:pStyle w:val="ListParagraph"/>
        <w:numPr>
          <w:ilvl w:val="0"/>
          <w:numId w:val="33"/>
        </w:numPr>
      </w:pPr>
      <w:r w:rsidRPr="00057F1D">
        <w:t>Adjourn</w:t>
      </w:r>
    </w:p>
    <w:p w14:paraId="6D2672F0" w14:textId="57501151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p w14:paraId="6533D347" w14:textId="43FFD2FE" w:rsidR="56122C3A" w:rsidRDefault="56122C3A" w:rsidP="007054F0">
      <w:pPr>
        <w:spacing w:after="0" w:line="240" w:lineRule="auto"/>
        <w:rPr>
          <w:b/>
          <w:bCs/>
          <w:sz w:val="24"/>
          <w:szCs w:val="24"/>
        </w:rPr>
      </w:pPr>
    </w:p>
    <w:sectPr w:rsidR="56122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C038" w14:textId="77777777" w:rsidR="00C049D1" w:rsidRDefault="00C049D1" w:rsidP="004951A3">
      <w:pPr>
        <w:spacing w:after="0" w:line="240" w:lineRule="auto"/>
      </w:pPr>
      <w:r>
        <w:separator/>
      </w:r>
    </w:p>
  </w:endnote>
  <w:endnote w:type="continuationSeparator" w:id="0">
    <w:p w14:paraId="5A6F59A3" w14:textId="77777777" w:rsidR="00C049D1" w:rsidRDefault="00C049D1" w:rsidP="004951A3">
      <w:pPr>
        <w:spacing w:after="0" w:line="240" w:lineRule="auto"/>
      </w:pPr>
      <w:r>
        <w:continuationSeparator/>
      </w:r>
    </w:p>
  </w:endnote>
  <w:endnote w:type="continuationNotice" w:id="1">
    <w:p w14:paraId="1D4876A2" w14:textId="77777777" w:rsidR="00C049D1" w:rsidRDefault="00C04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88D9" w14:textId="77777777" w:rsidR="00BE2E0F" w:rsidRDefault="00BE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08F" w14:textId="77777777" w:rsidR="00BE2E0F" w:rsidRDefault="00BE2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D79E" w14:textId="77777777" w:rsidR="00BE2E0F" w:rsidRDefault="00BE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D1DD" w14:textId="77777777" w:rsidR="00C049D1" w:rsidRDefault="00C049D1" w:rsidP="004951A3">
      <w:pPr>
        <w:spacing w:after="0" w:line="240" w:lineRule="auto"/>
      </w:pPr>
      <w:r>
        <w:separator/>
      </w:r>
    </w:p>
  </w:footnote>
  <w:footnote w:type="continuationSeparator" w:id="0">
    <w:p w14:paraId="6605DCB9" w14:textId="77777777" w:rsidR="00C049D1" w:rsidRDefault="00C049D1" w:rsidP="004951A3">
      <w:pPr>
        <w:spacing w:after="0" w:line="240" w:lineRule="auto"/>
      </w:pPr>
      <w:r>
        <w:continuationSeparator/>
      </w:r>
    </w:p>
  </w:footnote>
  <w:footnote w:type="continuationNotice" w:id="1">
    <w:p w14:paraId="13D13C6F" w14:textId="77777777" w:rsidR="00C049D1" w:rsidRDefault="00C049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6F17" w14:textId="77777777" w:rsidR="00BE2E0F" w:rsidRDefault="00BE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9369" w14:textId="0E7A9B1D" w:rsidR="00BE2E0F" w:rsidRDefault="00BE2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ED2" w14:textId="77777777" w:rsidR="00BE2E0F" w:rsidRDefault="00BE2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3D"/>
    <w:multiLevelType w:val="hybridMultilevel"/>
    <w:tmpl w:val="59E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3B2"/>
    <w:multiLevelType w:val="hybridMultilevel"/>
    <w:tmpl w:val="5B7A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C24E8"/>
    <w:multiLevelType w:val="hybridMultilevel"/>
    <w:tmpl w:val="0DB4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6D1E"/>
    <w:multiLevelType w:val="hybridMultilevel"/>
    <w:tmpl w:val="E53A75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00E83"/>
    <w:multiLevelType w:val="hybridMultilevel"/>
    <w:tmpl w:val="48F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9B8"/>
    <w:multiLevelType w:val="hybridMultilevel"/>
    <w:tmpl w:val="E87A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55CB"/>
    <w:multiLevelType w:val="hybridMultilevel"/>
    <w:tmpl w:val="42FA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3701209">
    <w:abstractNumId w:val="29"/>
  </w:num>
  <w:num w:numId="2" w16cid:durableId="1215658814">
    <w:abstractNumId w:val="22"/>
  </w:num>
  <w:num w:numId="3" w16cid:durableId="967006273">
    <w:abstractNumId w:val="25"/>
  </w:num>
  <w:num w:numId="4" w16cid:durableId="1259212826">
    <w:abstractNumId w:val="4"/>
  </w:num>
  <w:num w:numId="5" w16cid:durableId="18217241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547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442132">
    <w:abstractNumId w:val="17"/>
  </w:num>
  <w:num w:numId="8" w16cid:durableId="194849805">
    <w:abstractNumId w:val="11"/>
  </w:num>
  <w:num w:numId="9" w16cid:durableId="1748768295">
    <w:abstractNumId w:val="8"/>
  </w:num>
  <w:num w:numId="10" w16cid:durableId="1764767188">
    <w:abstractNumId w:val="19"/>
  </w:num>
  <w:num w:numId="11" w16cid:durableId="141579651">
    <w:abstractNumId w:val="31"/>
  </w:num>
  <w:num w:numId="12" w16cid:durableId="1774662362">
    <w:abstractNumId w:val="28"/>
  </w:num>
  <w:num w:numId="13" w16cid:durableId="991715192">
    <w:abstractNumId w:val="14"/>
  </w:num>
  <w:num w:numId="14" w16cid:durableId="1316104906">
    <w:abstractNumId w:val="20"/>
  </w:num>
  <w:num w:numId="15" w16cid:durableId="615796319">
    <w:abstractNumId w:val="18"/>
  </w:num>
  <w:num w:numId="16" w16cid:durableId="248852187">
    <w:abstractNumId w:val="9"/>
  </w:num>
  <w:num w:numId="17" w16cid:durableId="417672664">
    <w:abstractNumId w:val="5"/>
  </w:num>
  <w:num w:numId="18" w16cid:durableId="826359484">
    <w:abstractNumId w:val="16"/>
  </w:num>
  <w:num w:numId="19" w16cid:durableId="1961568614">
    <w:abstractNumId w:val="27"/>
  </w:num>
  <w:num w:numId="20" w16cid:durableId="175265832">
    <w:abstractNumId w:val="10"/>
  </w:num>
  <w:num w:numId="21" w16cid:durableId="676035479">
    <w:abstractNumId w:val="26"/>
  </w:num>
  <w:num w:numId="22" w16cid:durableId="301888054">
    <w:abstractNumId w:val="7"/>
  </w:num>
  <w:num w:numId="23" w16cid:durableId="894703481">
    <w:abstractNumId w:val="13"/>
  </w:num>
  <w:num w:numId="24" w16cid:durableId="167446924">
    <w:abstractNumId w:val="23"/>
  </w:num>
  <w:num w:numId="25" w16cid:durableId="942421449">
    <w:abstractNumId w:val="12"/>
  </w:num>
  <w:num w:numId="26" w16cid:durableId="1657877870">
    <w:abstractNumId w:val="6"/>
  </w:num>
  <w:num w:numId="27" w16cid:durableId="1732071261">
    <w:abstractNumId w:val="15"/>
  </w:num>
  <w:num w:numId="28" w16cid:durableId="370306111">
    <w:abstractNumId w:val="1"/>
  </w:num>
  <w:num w:numId="29" w16cid:durableId="351151900">
    <w:abstractNumId w:val="2"/>
  </w:num>
  <w:num w:numId="30" w16cid:durableId="1386490798">
    <w:abstractNumId w:val="0"/>
  </w:num>
  <w:num w:numId="31" w16cid:durableId="2056541383">
    <w:abstractNumId w:val="24"/>
  </w:num>
  <w:num w:numId="32" w16cid:durableId="1722902111">
    <w:abstractNumId w:val="3"/>
  </w:num>
  <w:num w:numId="33" w16cid:durableId="7625777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57F1D"/>
    <w:rsid w:val="000644C8"/>
    <w:rsid w:val="00065DFA"/>
    <w:rsid w:val="00082ADE"/>
    <w:rsid w:val="00087CF8"/>
    <w:rsid w:val="000901A9"/>
    <w:rsid w:val="000904E6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7053E"/>
    <w:rsid w:val="001729C5"/>
    <w:rsid w:val="001822EA"/>
    <w:rsid w:val="0018277F"/>
    <w:rsid w:val="00185A69"/>
    <w:rsid w:val="00195A77"/>
    <w:rsid w:val="001B1E78"/>
    <w:rsid w:val="001D0DBF"/>
    <w:rsid w:val="001D29D3"/>
    <w:rsid w:val="001E0CB1"/>
    <w:rsid w:val="001E3CB6"/>
    <w:rsid w:val="001E3DF7"/>
    <w:rsid w:val="001F0240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74B61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C7B3F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C27E0"/>
    <w:rsid w:val="006D0118"/>
    <w:rsid w:val="006E0041"/>
    <w:rsid w:val="006E2BD7"/>
    <w:rsid w:val="006E62F0"/>
    <w:rsid w:val="006F7490"/>
    <w:rsid w:val="0070332F"/>
    <w:rsid w:val="007054F0"/>
    <w:rsid w:val="00707772"/>
    <w:rsid w:val="00711702"/>
    <w:rsid w:val="0071603C"/>
    <w:rsid w:val="0071790B"/>
    <w:rsid w:val="00720F3F"/>
    <w:rsid w:val="007258BB"/>
    <w:rsid w:val="00727E56"/>
    <w:rsid w:val="0073688D"/>
    <w:rsid w:val="00752BB3"/>
    <w:rsid w:val="007553C4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A76AF"/>
    <w:rsid w:val="007C7F83"/>
    <w:rsid w:val="007D034B"/>
    <w:rsid w:val="007D3CD9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B0523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61948"/>
    <w:rsid w:val="009A05F8"/>
    <w:rsid w:val="009A20F2"/>
    <w:rsid w:val="009A2DF6"/>
    <w:rsid w:val="009C08F4"/>
    <w:rsid w:val="009C35BE"/>
    <w:rsid w:val="009C66FF"/>
    <w:rsid w:val="009D4912"/>
    <w:rsid w:val="009F78D2"/>
    <w:rsid w:val="00A2459E"/>
    <w:rsid w:val="00A334C8"/>
    <w:rsid w:val="00A334CF"/>
    <w:rsid w:val="00A35DE5"/>
    <w:rsid w:val="00A40D32"/>
    <w:rsid w:val="00A449BB"/>
    <w:rsid w:val="00A479B3"/>
    <w:rsid w:val="00A559EC"/>
    <w:rsid w:val="00A57C56"/>
    <w:rsid w:val="00A63DF0"/>
    <w:rsid w:val="00A701AB"/>
    <w:rsid w:val="00A763C8"/>
    <w:rsid w:val="00A7FBCC"/>
    <w:rsid w:val="00A94767"/>
    <w:rsid w:val="00A97516"/>
    <w:rsid w:val="00AA5616"/>
    <w:rsid w:val="00AB3385"/>
    <w:rsid w:val="00AB7111"/>
    <w:rsid w:val="00AC5771"/>
    <w:rsid w:val="00AC61EB"/>
    <w:rsid w:val="00AD0C7D"/>
    <w:rsid w:val="00AE3D69"/>
    <w:rsid w:val="00AE6489"/>
    <w:rsid w:val="00B05AA5"/>
    <w:rsid w:val="00B25284"/>
    <w:rsid w:val="00B30DD6"/>
    <w:rsid w:val="00B36DCD"/>
    <w:rsid w:val="00B434A3"/>
    <w:rsid w:val="00B45E26"/>
    <w:rsid w:val="00B46E6E"/>
    <w:rsid w:val="00B47607"/>
    <w:rsid w:val="00B62465"/>
    <w:rsid w:val="00B624DA"/>
    <w:rsid w:val="00B722DD"/>
    <w:rsid w:val="00B809E5"/>
    <w:rsid w:val="00B830EE"/>
    <w:rsid w:val="00B91834"/>
    <w:rsid w:val="00BA3563"/>
    <w:rsid w:val="00BA492C"/>
    <w:rsid w:val="00BB368D"/>
    <w:rsid w:val="00BC134A"/>
    <w:rsid w:val="00BD7452"/>
    <w:rsid w:val="00BE0749"/>
    <w:rsid w:val="00BE2E0F"/>
    <w:rsid w:val="00BF306B"/>
    <w:rsid w:val="00BF7796"/>
    <w:rsid w:val="00C049D1"/>
    <w:rsid w:val="00C16B45"/>
    <w:rsid w:val="00C23E53"/>
    <w:rsid w:val="00C342E3"/>
    <w:rsid w:val="00C45264"/>
    <w:rsid w:val="00C46C13"/>
    <w:rsid w:val="00C51795"/>
    <w:rsid w:val="00C6210A"/>
    <w:rsid w:val="00C976DB"/>
    <w:rsid w:val="00CA37C2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0A04"/>
    <w:rsid w:val="00D775A1"/>
    <w:rsid w:val="00D81655"/>
    <w:rsid w:val="00D83EF1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A5D9E"/>
    <w:rsid w:val="00EC21B3"/>
    <w:rsid w:val="00ED4805"/>
    <w:rsid w:val="00ED5081"/>
    <w:rsid w:val="00ED671C"/>
    <w:rsid w:val="00ED7143"/>
    <w:rsid w:val="00EE3611"/>
    <w:rsid w:val="00EE77CB"/>
    <w:rsid w:val="00F011D9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A6360"/>
    <w:rsid w:val="00FB4B9D"/>
    <w:rsid w:val="00FD28ED"/>
    <w:rsid w:val="00FE1847"/>
    <w:rsid w:val="00FE7B2E"/>
    <w:rsid w:val="00FF57F6"/>
    <w:rsid w:val="015DFCAA"/>
    <w:rsid w:val="019B6A37"/>
    <w:rsid w:val="02F9CD0B"/>
    <w:rsid w:val="055ABF47"/>
    <w:rsid w:val="068A600E"/>
    <w:rsid w:val="06EB0F9E"/>
    <w:rsid w:val="09C23F4A"/>
    <w:rsid w:val="0A1C704B"/>
    <w:rsid w:val="0A2614F7"/>
    <w:rsid w:val="0BAA501B"/>
    <w:rsid w:val="0C0A9AED"/>
    <w:rsid w:val="0C0D99E2"/>
    <w:rsid w:val="0ED74242"/>
    <w:rsid w:val="1107E4FF"/>
    <w:rsid w:val="154683C6"/>
    <w:rsid w:val="18E0C7AB"/>
    <w:rsid w:val="1A66D863"/>
    <w:rsid w:val="1DE7F903"/>
    <w:rsid w:val="1F5CF848"/>
    <w:rsid w:val="1F83C964"/>
    <w:rsid w:val="20036CD7"/>
    <w:rsid w:val="22E0E385"/>
    <w:rsid w:val="24EE17B6"/>
    <w:rsid w:val="25A9644F"/>
    <w:rsid w:val="296EE2E8"/>
    <w:rsid w:val="2B025BDF"/>
    <w:rsid w:val="2B2CD066"/>
    <w:rsid w:val="2D7B88BE"/>
    <w:rsid w:val="2F604761"/>
    <w:rsid w:val="337058A5"/>
    <w:rsid w:val="33EEA63F"/>
    <w:rsid w:val="34098821"/>
    <w:rsid w:val="34A06D8F"/>
    <w:rsid w:val="372C3667"/>
    <w:rsid w:val="39344F62"/>
    <w:rsid w:val="39D0D807"/>
    <w:rsid w:val="3C36B723"/>
    <w:rsid w:val="3C4E179A"/>
    <w:rsid w:val="3CFD3926"/>
    <w:rsid w:val="3DAC7A6E"/>
    <w:rsid w:val="3DCF7A45"/>
    <w:rsid w:val="3ECE5DBD"/>
    <w:rsid w:val="4198061D"/>
    <w:rsid w:val="4205FE7F"/>
    <w:rsid w:val="427BD772"/>
    <w:rsid w:val="433ECED2"/>
    <w:rsid w:val="43C3E983"/>
    <w:rsid w:val="4457EFF7"/>
    <w:rsid w:val="45C497C7"/>
    <w:rsid w:val="46C04745"/>
    <w:rsid w:val="4B07FA27"/>
    <w:rsid w:val="4B41CFF4"/>
    <w:rsid w:val="4B93B868"/>
    <w:rsid w:val="4BDC79BA"/>
    <w:rsid w:val="4DCE7BB7"/>
    <w:rsid w:val="4E07F94B"/>
    <w:rsid w:val="4F70D7DD"/>
    <w:rsid w:val="55E2A917"/>
    <w:rsid w:val="55F9E2D3"/>
    <w:rsid w:val="56122C3A"/>
    <w:rsid w:val="5CE0065E"/>
    <w:rsid w:val="5DD4929F"/>
    <w:rsid w:val="5E6F0CA3"/>
    <w:rsid w:val="5F706300"/>
    <w:rsid w:val="6564BBD6"/>
    <w:rsid w:val="682E3621"/>
    <w:rsid w:val="6ADF595E"/>
    <w:rsid w:val="6BA448E4"/>
    <w:rsid w:val="6C536EF7"/>
    <w:rsid w:val="6C8653FA"/>
    <w:rsid w:val="6CC30588"/>
    <w:rsid w:val="6CC7C04D"/>
    <w:rsid w:val="6E5ED5E9"/>
    <w:rsid w:val="6FFF610F"/>
    <w:rsid w:val="71FA620B"/>
    <w:rsid w:val="753202CD"/>
    <w:rsid w:val="756EC2FC"/>
    <w:rsid w:val="7869A38F"/>
    <w:rsid w:val="78BA6DE8"/>
    <w:rsid w:val="79E7D65B"/>
    <w:rsid w:val="7BA3D407"/>
    <w:rsid w:val="7C6F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paragraph" w:styleId="Heading1">
    <w:name w:val="heading 1"/>
    <w:basedOn w:val="Normal"/>
    <w:next w:val="Normal"/>
    <w:link w:val="Heading1Char"/>
    <w:uiPriority w:val="9"/>
    <w:qFormat/>
    <w:rsid w:val="00374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4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8" ma:contentTypeDescription="Create a new document." ma:contentTypeScope="" ma:versionID="56fc49586b4822d309f233c41aa728ba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87264e494f67b5d1a0f574cc877a143f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90F0E-30EA-4126-99D1-F8A95346F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1E90B-364C-4329-AF2E-BECE32D25569}">
  <ds:schemaRefs>
    <ds:schemaRef ds:uri="http://schemas.microsoft.com/office/2006/metadata/properties"/>
    <ds:schemaRef ds:uri="http://schemas.microsoft.com/office/infopath/2007/PartnerControls"/>
    <ds:schemaRef ds:uri="fa87d623-ea5c-4022-899d-a23dfb3f65f9"/>
    <ds:schemaRef ds:uri="c96ca14f-e1db-4e99-8255-9ce3eddb8290"/>
  </ds:schemaRefs>
</ds:datastoreItem>
</file>

<file path=customXml/itemProps4.xml><?xml version="1.0" encoding="utf-8"?>
<ds:datastoreItem xmlns:ds="http://schemas.openxmlformats.org/officeDocument/2006/customXml" ds:itemID="{95B01E43-7798-4F30-A75F-BF4C7537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d623-ea5c-4022-899d-a23dfb3f65f9"/>
    <ds:schemaRef ds:uri="c96ca14f-e1db-4e99-8255-9ce3eddb8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Elizabeth Johnston</cp:lastModifiedBy>
  <cp:revision>13</cp:revision>
  <dcterms:created xsi:type="dcterms:W3CDTF">2023-09-29T15:41:00Z</dcterms:created>
  <dcterms:modified xsi:type="dcterms:W3CDTF">2024-02-12T23:30:00Z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  <property fmtid="{D5CDD505-2E9C-101B-9397-08002B2CF9AE}" pid="3" name="MediaServiceImageTags">
    <vt:lpwstr/>
  </property>
</Properties>
</file>