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2BEE" w14:textId="514DA73A" w:rsidR="009308B2" w:rsidRDefault="03091181" w:rsidP="323C60AA">
      <w:pPr>
        <w:pStyle w:val="Title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323C60AA">
        <w:rPr>
          <w:b/>
          <w:bCs/>
        </w:rPr>
        <w:t xml:space="preserve">BCOEL Steering Committee </w:t>
      </w:r>
    </w:p>
    <w:p w14:paraId="27353E82" w14:textId="78BBFA1B" w:rsidR="009308B2" w:rsidRDefault="03091181" w:rsidP="323C60AA">
      <w:pPr>
        <w:pStyle w:val="Title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323C60AA">
        <w:rPr>
          <w:b/>
          <w:bCs/>
        </w:rPr>
        <w:t xml:space="preserve">Meeting </w:t>
      </w:r>
      <w:r w:rsidR="00A654A2">
        <w:rPr>
          <w:b/>
          <w:bCs/>
        </w:rPr>
        <w:t>Minutes</w:t>
      </w:r>
    </w:p>
    <w:p w14:paraId="6895882D" w14:textId="110EC6DF" w:rsidR="009308B2" w:rsidRDefault="13149F1C" w:rsidP="522FDC87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522FDC87">
        <w:rPr>
          <w:b/>
          <w:bCs/>
          <w:color w:val="000000" w:themeColor="text1"/>
          <w:sz w:val="28"/>
          <w:szCs w:val="28"/>
        </w:rPr>
        <w:t>May 12</w:t>
      </w:r>
      <w:r w:rsidR="47A3AAE7" w:rsidRPr="522FDC87">
        <w:rPr>
          <w:b/>
          <w:bCs/>
          <w:color w:val="000000" w:themeColor="text1"/>
          <w:sz w:val="28"/>
          <w:szCs w:val="28"/>
        </w:rPr>
        <w:t xml:space="preserve">, 2025 </w:t>
      </w:r>
      <w:r w:rsidR="03091181" w:rsidRPr="522FDC87">
        <w:rPr>
          <w:b/>
          <w:bCs/>
          <w:color w:val="000000" w:themeColor="text1"/>
          <w:sz w:val="28"/>
          <w:szCs w:val="28"/>
        </w:rPr>
        <w:t xml:space="preserve">– 13:00-14:00 </w:t>
      </w:r>
      <w:r w:rsidR="728835CC" w:rsidRPr="522FDC87">
        <w:rPr>
          <w:b/>
          <w:bCs/>
          <w:color w:val="000000" w:themeColor="text1"/>
          <w:sz w:val="28"/>
          <w:szCs w:val="28"/>
        </w:rPr>
        <w:t xml:space="preserve">/ </w:t>
      </w:r>
      <w:r w:rsidR="03091181" w:rsidRPr="522FDC87">
        <w:rPr>
          <w:b/>
          <w:bCs/>
          <w:color w:val="000000" w:themeColor="text1"/>
          <w:sz w:val="28"/>
          <w:szCs w:val="28"/>
        </w:rPr>
        <w:t>online via Teams</w:t>
      </w:r>
    </w:p>
    <w:p w14:paraId="562556C4" w14:textId="0FD4227C" w:rsidR="009308B2" w:rsidRDefault="03091181" w:rsidP="03C91F2F">
      <w:pPr>
        <w:spacing w:before="240" w:after="240"/>
        <w:rPr>
          <w:color w:val="000000" w:themeColor="text1"/>
        </w:rPr>
      </w:pPr>
      <w:r w:rsidRPr="03C91F2F">
        <w:rPr>
          <w:b/>
          <w:bCs/>
          <w:color w:val="000000" w:themeColor="text1"/>
        </w:rPr>
        <w:t>Attendance:</w:t>
      </w:r>
      <w:r w:rsidR="152B733C" w:rsidRPr="00BB0279">
        <w:rPr>
          <w:color w:val="000000" w:themeColor="text1"/>
        </w:rPr>
        <w:t xml:space="preserve"> </w:t>
      </w:r>
      <w:r w:rsidR="00BB0279" w:rsidRPr="00BB0279">
        <w:rPr>
          <w:color w:val="000000" w:themeColor="text1"/>
        </w:rPr>
        <w:t>Liz Johnston, Amanda Grey,</w:t>
      </w:r>
      <w:r w:rsidR="00BB0279">
        <w:rPr>
          <w:color w:val="000000" w:themeColor="text1"/>
        </w:rPr>
        <w:t xml:space="preserve"> Ali de Haan, Brenda Smith, Brianna Henshaw, Janelle Sztuhar, Karen Meijer, Lindsay Tripp, McKenzie Young, Reba Ouimet, Hope Power</w:t>
      </w:r>
    </w:p>
    <w:p w14:paraId="300464FF" w14:textId="26190FE1" w:rsidR="009308B2" w:rsidRDefault="03091181" w:rsidP="52155D93">
      <w:pPr>
        <w:spacing w:before="240" w:after="240"/>
        <w:rPr>
          <w:color w:val="000000" w:themeColor="text1"/>
        </w:rPr>
      </w:pPr>
      <w:r w:rsidRPr="52155D93">
        <w:rPr>
          <w:b/>
          <w:bCs/>
          <w:color w:val="000000" w:themeColor="text1"/>
        </w:rPr>
        <w:t>Regrets:</w:t>
      </w:r>
      <w:r w:rsidR="37E996CE" w:rsidRPr="52155D93">
        <w:rPr>
          <w:b/>
          <w:bCs/>
          <w:color w:val="000000" w:themeColor="text1"/>
        </w:rPr>
        <w:t xml:space="preserve"> </w:t>
      </w:r>
    </w:p>
    <w:p w14:paraId="2665FE7D" w14:textId="38FCA8D2" w:rsidR="45B2C7E3" w:rsidRDefault="45B2C7E3" w:rsidP="45B2C7E3">
      <w:pPr>
        <w:spacing w:before="240" w:after="240"/>
        <w:rPr>
          <w:b/>
          <w:bCs/>
          <w:color w:val="000000" w:themeColor="text1"/>
        </w:rPr>
      </w:pPr>
    </w:p>
    <w:p w14:paraId="4B2297B8" w14:textId="448A895C" w:rsidR="009308B2" w:rsidRDefault="03091181" w:rsidP="45B2C7E3">
      <w:pPr>
        <w:pStyle w:val="Heading1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45B2C7E3">
        <w:t>Agenda</w:t>
      </w:r>
    </w:p>
    <w:p w14:paraId="6EAF9702" w14:textId="2DE35EC4" w:rsidR="6CFF2EE9" w:rsidRDefault="03091181" w:rsidP="73D31B69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73D31B69">
        <w:rPr>
          <w:color w:val="000000" w:themeColor="text1"/>
        </w:rPr>
        <w:t>Welcome</w:t>
      </w:r>
      <w:r w:rsidR="00BB0279">
        <w:rPr>
          <w:color w:val="000000" w:themeColor="text1"/>
        </w:rPr>
        <w:t>, 1:03pm</w:t>
      </w:r>
    </w:p>
    <w:p w14:paraId="637AE649" w14:textId="06B75E72" w:rsidR="009308B2" w:rsidRDefault="03091181" w:rsidP="45B2C7E3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45B2C7E3">
        <w:rPr>
          <w:color w:val="000000" w:themeColor="text1"/>
        </w:rPr>
        <w:t>Confirm Meeting Agenda</w:t>
      </w:r>
    </w:p>
    <w:p w14:paraId="43AEFBB4" w14:textId="1CAC7F50" w:rsidR="00BB0279" w:rsidRDefault="00BB0279" w:rsidP="00BB0279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Confirmed as presented</w:t>
      </w:r>
    </w:p>
    <w:p w14:paraId="62436D89" w14:textId="77777777" w:rsidR="00BB0279" w:rsidRPr="00BB0279" w:rsidRDefault="03091181" w:rsidP="00BB0279">
      <w:pPr>
        <w:pStyle w:val="ListParagraph"/>
        <w:numPr>
          <w:ilvl w:val="0"/>
          <w:numId w:val="2"/>
        </w:numPr>
        <w:spacing w:before="240" w:after="240"/>
        <w:rPr>
          <w:rStyle w:val="Hyperlink"/>
          <w:color w:val="000000" w:themeColor="text1"/>
          <w:u w:val="none"/>
        </w:rPr>
      </w:pPr>
      <w:r w:rsidRPr="522FDC87">
        <w:rPr>
          <w:color w:val="000000" w:themeColor="text1"/>
        </w:rPr>
        <w:t>Approval of</w:t>
      </w:r>
      <w:r w:rsidR="1D1830D5" w:rsidRPr="522FDC87">
        <w:rPr>
          <w:color w:val="000000" w:themeColor="text1"/>
        </w:rPr>
        <w:t xml:space="preserve"> </w:t>
      </w:r>
      <w:r w:rsidR="34FA5810" w:rsidRPr="522FDC87">
        <w:rPr>
          <w:color w:val="000000" w:themeColor="text1"/>
        </w:rPr>
        <w:t>April 14</w:t>
      </w:r>
      <w:r w:rsidR="1A3C897E" w:rsidRPr="522FDC87">
        <w:rPr>
          <w:color w:val="000000" w:themeColor="text1"/>
        </w:rPr>
        <w:t xml:space="preserve"> </w:t>
      </w:r>
      <w:r w:rsidR="02E030CA" w:rsidRPr="522FDC87">
        <w:rPr>
          <w:color w:val="000000" w:themeColor="text1"/>
        </w:rPr>
        <w:t xml:space="preserve">2025 </w:t>
      </w:r>
      <w:hyperlink r:id="rId8">
        <w:r w:rsidRPr="522FDC87">
          <w:rPr>
            <w:rStyle w:val="Hyperlink"/>
          </w:rPr>
          <w:t>Minutes</w:t>
        </w:r>
      </w:hyperlink>
    </w:p>
    <w:p w14:paraId="15E35D1D" w14:textId="4EF5D840" w:rsidR="009308B2" w:rsidRPr="00BB0279" w:rsidRDefault="00BB0279" w:rsidP="00BB0279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 w:rsidRPr="00BB0279">
        <w:t>Confirmed</w:t>
      </w:r>
      <w:r w:rsidR="49AB8A69" w:rsidRPr="00BB0279">
        <w:t xml:space="preserve"> </w:t>
      </w:r>
      <w:r>
        <w:t>as presented</w:t>
      </w:r>
    </w:p>
    <w:p w14:paraId="6F959C5A" w14:textId="77777777" w:rsidR="00BB0279" w:rsidRDefault="1A9CED12" w:rsidP="3F69F19B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3F69F19B">
        <w:rPr>
          <w:rFonts w:ascii="Aptos" w:eastAsia="Aptos" w:hAnsi="Aptos" w:cs="Aptos"/>
        </w:rPr>
        <w:t xml:space="preserve">Appointment of 2025/2026 </w:t>
      </w:r>
      <w:r w:rsidR="415D6C1D" w:rsidRPr="3F69F19B">
        <w:rPr>
          <w:rFonts w:ascii="Aptos" w:eastAsia="Aptos" w:hAnsi="Aptos" w:cs="Aptos"/>
        </w:rPr>
        <w:t>I</w:t>
      </w:r>
      <w:r w:rsidRPr="3F69F19B">
        <w:rPr>
          <w:rFonts w:ascii="Aptos" w:eastAsia="Aptos" w:hAnsi="Aptos" w:cs="Aptos"/>
        </w:rPr>
        <w:t xml:space="preserve">ncoming </w:t>
      </w:r>
      <w:r w:rsidR="370922C1" w:rsidRPr="3F69F19B">
        <w:rPr>
          <w:rFonts w:ascii="Aptos" w:eastAsia="Aptos" w:hAnsi="Aptos" w:cs="Aptos"/>
        </w:rPr>
        <w:t>C</w:t>
      </w:r>
      <w:r w:rsidRPr="3F69F19B">
        <w:rPr>
          <w:rFonts w:ascii="Aptos" w:eastAsia="Aptos" w:hAnsi="Aptos" w:cs="Aptos"/>
        </w:rPr>
        <w:t>hair</w:t>
      </w:r>
    </w:p>
    <w:p w14:paraId="4B055ED8" w14:textId="32CD0900" w:rsidR="1A9CED12" w:rsidRDefault="00BB0279" w:rsidP="00BB027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Amanda will be chair, still looking for incoming chair</w:t>
      </w:r>
      <w:r w:rsidR="4E2B73B5" w:rsidRPr="3F69F19B">
        <w:rPr>
          <w:rFonts w:ascii="Aptos" w:eastAsia="Aptos" w:hAnsi="Aptos" w:cs="Aptos"/>
        </w:rPr>
        <w:t xml:space="preserve"> </w:t>
      </w:r>
    </w:p>
    <w:p w14:paraId="7EDF2521" w14:textId="63D6917A" w:rsidR="00BB0279" w:rsidRDefault="00BB0279" w:rsidP="00BB027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Janelle is tentatively willing</w:t>
      </w:r>
    </w:p>
    <w:p w14:paraId="0B6D3BCE" w14:textId="76E31626" w:rsidR="4A1FAFBF" w:rsidRDefault="4A1FAFBF" w:rsidP="3F69F19B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3F69F19B">
        <w:rPr>
          <w:rFonts w:ascii="Aptos" w:eastAsia="Aptos" w:hAnsi="Aptos" w:cs="Aptos"/>
        </w:rPr>
        <w:t xml:space="preserve">Open Textbook Adoption tracking – BCcampus meeting update </w:t>
      </w:r>
    </w:p>
    <w:p w14:paraId="00D5B7BB" w14:textId="637B35BD" w:rsidR="00254CEB" w:rsidRPr="00254CEB" w:rsidRDefault="00254CEB" w:rsidP="00254CEB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Amanda confirmed that we will collect/show the same information as is on </w:t>
      </w:r>
      <w:hyperlink r:id="rId9" w:history="1">
        <w:r>
          <w:rPr>
            <w:rStyle w:val="Hyperlink"/>
          </w:rPr>
          <w:t>Open Textbook Stats</w:t>
        </w:r>
      </w:hyperlink>
    </w:p>
    <w:p w14:paraId="069E7722" w14:textId="12FCA72B" w:rsidR="00D91D64" w:rsidRPr="00D91D64" w:rsidRDefault="00254CEB" w:rsidP="00D91D64">
      <w:pPr>
        <w:pStyle w:val="ListParagraph"/>
        <w:numPr>
          <w:ilvl w:val="2"/>
          <w:numId w:val="2"/>
        </w:numPr>
        <w:spacing w:before="240" w:after="240"/>
        <w:rPr>
          <w:rFonts w:ascii="Aptos" w:eastAsia="Aptos" w:hAnsi="Aptos" w:cs="Aptos"/>
        </w:rPr>
      </w:pPr>
      <w:r>
        <w:t xml:space="preserve">Lindsay shared Langara’s dashboard: </w:t>
      </w:r>
      <w:hyperlink r:id="rId10" w:history="1">
        <w:r>
          <w:rPr>
            <w:rStyle w:val="Hyperlink"/>
          </w:rPr>
          <w:t>Open Education at Langara</w:t>
        </w:r>
      </w:hyperlink>
    </w:p>
    <w:p w14:paraId="01A5C623" w14:textId="03824526" w:rsidR="00D91D64" w:rsidRPr="00D91D64" w:rsidRDefault="00D91D64" w:rsidP="00D91D64">
      <w:pPr>
        <w:pStyle w:val="ListParagraph"/>
        <w:numPr>
          <w:ilvl w:val="2"/>
          <w:numId w:val="2"/>
        </w:numPr>
        <w:spacing w:before="240" w:after="240"/>
        <w:rPr>
          <w:rFonts w:ascii="Aptos" w:eastAsia="Aptos" w:hAnsi="Aptos" w:cs="Aptos"/>
        </w:rPr>
      </w:pPr>
      <w:r>
        <w:t>KPU will send out a spreadsheet for everybody to put their data in</w:t>
      </w:r>
    </w:p>
    <w:p w14:paraId="1177381C" w14:textId="597C6CFD" w:rsidR="00BB0279" w:rsidRDefault="00254CEB" w:rsidP="00BB027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KPU has secured the student assistant to create a simple data dashboard.</w:t>
      </w:r>
    </w:p>
    <w:p w14:paraId="156E14F5" w14:textId="6105A6C5" w:rsidR="00254CEB" w:rsidRDefault="00254CEB" w:rsidP="00BB0279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Discussion: How do we track adoption data?</w:t>
      </w:r>
    </w:p>
    <w:p w14:paraId="30DBAC5C" w14:textId="3396CB5B" w:rsidR="00254CEB" w:rsidRDefault="00254CEB" w:rsidP="00254CEB">
      <w:pPr>
        <w:pStyle w:val="ListParagraph"/>
        <w:numPr>
          <w:ilvl w:val="2"/>
          <w:numId w:val="2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Student goes through bookstore website to find which ones have been marked as not having textbook costs</w:t>
      </w:r>
    </w:p>
    <w:p w14:paraId="3B043408" w14:textId="2065DD26" w:rsidR="00254CEB" w:rsidRDefault="00254CEB" w:rsidP="00254CEB">
      <w:pPr>
        <w:pStyle w:val="ListParagraph"/>
        <w:numPr>
          <w:ilvl w:val="2"/>
          <w:numId w:val="2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Currently c</w:t>
      </w:r>
      <w:r w:rsidRPr="00254CEB">
        <w:rPr>
          <w:rFonts w:ascii="Aptos" w:eastAsia="Aptos" w:hAnsi="Aptos" w:cs="Aptos"/>
        </w:rPr>
        <w:t>ollaborating with the Bookstore to link reporting OER adoptions through their system/s</w:t>
      </w:r>
    </w:p>
    <w:p w14:paraId="088D02F6" w14:textId="36C45FD7" w:rsidR="00254CEB" w:rsidRDefault="00254CEB" w:rsidP="00254CEB">
      <w:pPr>
        <w:pStyle w:val="ListParagraph"/>
        <w:numPr>
          <w:ilvl w:val="2"/>
          <w:numId w:val="2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Using L</w:t>
      </w:r>
      <w:r w:rsidRPr="00254CEB">
        <w:rPr>
          <w:rFonts w:ascii="Aptos" w:eastAsia="Aptos" w:hAnsi="Aptos" w:cs="Aptos"/>
        </w:rPr>
        <w:t xml:space="preserve">ibwizard form for optional </w:t>
      </w:r>
      <w:r w:rsidR="00D91D64" w:rsidRPr="00254CEB">
        <w:rPr>
          <w:rFonts w:ascii="Aptos" w:eastAsia="Aptos" w:hAnsi="Aptos" w:cs="Aptos"/>
        </w:rPr>
        <w:t>self-reporting</w:t>
      </w:r>
      <w:r w:rsidRPr="00254CEB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>and</w:t>
      </w:r>
      <w:r w:rsidRPr="00254CEB">
        <w:rPr>
          <w:rFonts w:ascii="Aptos" w:eastAsia="Aptos" w:hAnsi="Aptos" w:cs="Aptos"/>
        </w:rPr>
        <w:t xml:space="preserve"> then </w:t>
      </w:r>
      <w:r>
        <w:rPr>
          <w:rFonts w:ascii="Aptos" w:eastAsia="Aptos" w:hAnsi="Aptos" w:cs="Aptos"/>
        </w:rPr>
        <w:t>it’s</w:t>
      </w:r>
      <w:r w:rsidRPr="00254CEB">
        <w:rPr>
          <w:rFonts w:ascii="Aptos" w:eastAsia="Aptos" w:hAnsi="Aptos" w:cs="Aptos"/>
        </w:rPr>
        <w:t xml:space="preserve"> put </w:t>
      </w:r>
      <w:r>
        <w:rPr>
          <w:rFonts w:ascii="Aptos" w:eastAsia="Aptos" w:hAnsi="Aptos" w:cs="Aptos"/>
        </w:rPr>
        <w:t>into a spreadsheet</w:t>
      </w:r>
    </w:p>
    <w:p w14:paraId="60EB6E0B" w14:textId="0189A874" w:rsidR="00254CEB" w:rsidRDefault="00254CEB" w:rsidP="00254CEB">
      <w:pPr>
        <w:pStyle w:val="ListParagraph"/>
        <w:numPr>
          <w:ilvl w:val="2"/>
          <w:numId w:val="2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Lots of manual self-reporting, working with Registrar</w:t>
      </w:r>
    </w:p>
    <w:p w14:paraId="0D0768B4" w14:textId="72046B4C" w:rsidR="4BD4FB17" w:rsidRDefault="4BD4FB17" w:rsidP="50EFA121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522FDC87">
        <w:rPr>
          <w:rFonts w:ascii="Aptos" w:eastAsia="Aptos" w:hAnsi="Aptos" w:cs="Aptos"/>
        </w:rPr>
        <w:lastRenderedPageBreak/>
        <w:t>Topics of Interest:</w:t>
      </w:r>
    </w:p>
    <w:p w14:paraId="38FC68D4" w14:textId="37A36E57" w:rsidR="3404AC05" w:rsidRDefault="3404AC05" w:rsidP="522FDC87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 w:rsidRPr="3F69F19B">
        <w:rPr>
          <w:rFonts w:ascii="Aptos" w:eastAsia="Aptos" w:hAnsi="Aptos" w:cs="Aptos"/>
        </w:rPr>
        <w:t>Tariffs and Textbooks</w:t>
      </w:r>
      <w:r w:rsidR="7421262E" w:rsidRPr="3F69F19B">
        <w:rPr>
          <w:rFonts w:ascii="Aptos" w:eastAsia="Aptos" w:hAnsi="Aptos" w:cs="Aptos"/>
        </w:rPr>
        <w:t xml:space="preserve"> (in relation to Canada’s </w:t>
      </w:r>
      <w:hyperlink r:id="rId11">
        <w:r w:rsidR="7421262E" w:rsidRPr="3F69F19B">
          <w:rPr>
            <w:rStyle w:val="Hyperlink"/>
            <w:rFonts w:ascii="Aptos" w:eastAsia="Aptos" w:hAnsi="Aptos" w:cs="Aptos"/>
          </w:rPr>
          <w:t>Book Importation Regulations</w:t>
        </w:r>
      </w:hyperlink>
      <w:r w:rsidR="7421262E" w:rsidRPr="3F69F19B">
        <w:rPr>
          <w:rFonts w:ascii="Aptos" w:eastAsia="Aptos" w:hAnsi="Aptos" w:cs="Aptos"/>
        </w:rPr>
        <w:t>)</w:t>
      </w:r>
    </w:p>
    <w:p w14:paraId="13CCC78A" w14:textId="432DDCE5" w:rsidR="00D91D64" w:rsidRPr="00D91D64" w:rsidRDefault="00D91D64" w:rsidP="00D91D64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Lindsay wrote a blog post a few months ago: </w:t>
      </w:r>
      <w:hyperlink r:id="rId12" w:history="1">
        <w:r>
          <w:rPr>
            <w:rStyle w:val="Hyperlink"/>
          </w:rPr>
          <w:t>Textbooks, tariffs, and Tr*mp: Open textbooks as an everyday act of resistance</w:t>
        </w:r>
      </w:hyperlink>
    </w:p>
    <w:p w14:paraId="7210564E" w14:textId="66A31576" w:rsidR="00D91D64" w:rsidRPr="00D91D64" w:rsidRDefault="00D91D64" w:rsidP="00D91D64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t>Discussion</w:t>
      </w:r>
    </w:p>
    <w:p w14:paraId="197B3027" w14:textId="0FCB837A" w:rsidR="00D91D64" w:rsidRPr="00D91D64" w:rsidRDefault="00D91D64" w:rsidP="00D91D64">
      <w:pPr>
        <w:pStyle w:val="ListParagraph"/>
        <w:numPr>
          <w:ilvl w:val="3"/>
          <w:numId w:val="2"/>
        </w:numPr>
        <w:spacing w:after="0" w:line="278" w:lineRule="auto"/>
        <w:rPr>
          <w:rFonts w:ascii="Aptos" w:eastAsia="Aptos" w:hAnsi="Aptos" w:cs="Aptos"/>
        </w:rPr>
      </w:pPr>
      <w:r>
        <w:t>OER is not the end-all-be-all solution for readings or disciplines, libraries still need funding for collections.</w:t>
      </w:r>
    </w:p>
    <w:p w14:paraId="5F3417E4" w14:textId="3EED1BA1" w:rsidR="00D91D64" w:rsidRPr="00405D59" w:rsidRDefault="00D91D64" w:rsidP="00D91D64">
      <w:pPr>
        <w:pStyle w:val="ListParagraph"/>
        <w:numPr>
          <w:ilvl w:val="3"/>
          <w:numId w:val="2"/>
        </w:numPr>
        <w:spacing w:after="0" w:line="278" w:lineRule="auto"/>
        <w:rPr>
          <w:rFonts w:ascii="Aptos" w:eastAsia="Aptos" w:hAnsi="Aptos" w:cs="Aptos"/>
        </w:rPr>
      </w:pPr>
      <w:r>
        <w:t>Books are currently exempt from tariffs (</w:t>
      </w:r>
      <w:hyperlink r:id="rId13" w:anchor=":~:text=Books%20Are%20Exempt,than%20those%20which%20already%20existed" w:history="1">
        <w:r>
          <w:rPr>
            <w:rStyle w:val="Hyperlink"/>
          </w:rPr>
          <w:t>An Overview of the 2025 Tariffs | the American Booksellers Association</w:t>
        </w:r>
      </w:hyperlink>
      <w:r w:rsidR="00405D59">
        <w:t>), but even if there are no tariffs there are cost increases to material costs etc. that will effect the final price</w:t>
      </w:r>
    </w:p>
    <w:p w14:paraId="0D7F968C" w14:textId="306C0AC1" w:rsidR="00D91D64" w:rsidRPr="00405D59" w:rsidRDefault="00405D59" w:rsidP="00405D59">
      <w:pPr>
        <w:pStyle w:val="ListParagraph"/>
        <w:numPr>
          <w:ilvl w:val="3"/>
          <w:numId w:val="2"/>
        </w:numPr>
        <w:spacing w:after="0" w:line="278" w:lineRule="auto"/>
        <w:rPr>
          <w:rFonts w:ascii="Aptos" w:eastAsia="Aptos" w:hAnsi="Aptos" w:cs="Aptos"/>
        </w:rPr>
      </w:pPr>
      <w:r>
        <w:t>Does it only apply to physical materials, or does it include digital materials?</w:t>
      </w:r>
    </w:p>
    <w:p w14:paraId="524885C7" w14:textId="451D8145" w:rsidR="53DB8116" w:rsidRDefault="53DB8116" w:rsidP="73D31B69">
      <w:pPr>
        <w:pStyle w:val="ListParagraph"/>
        <w:numPr>
          <w:ilvl w:val="1"/>
          <w:numId w:val="2"/>
        </w:numPr>
        <w:spacing w:after="0" w:line="278" w:lineRule="auto"/>
      </w:pPr>
      <w:r w:rsidRPr="73D31B69">
        <w:t>Open Education in a time of enrolment decline</w:t>
      </w:r>
    </w:p>
    <w:p w14:paraId="5396E2EF" w14:textId="3BE55FA3" w:rsidR="4BD4FB17" w:rsidRDefault="4BD4FB17" w:rsidP="50EFA121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 w:rsidRPr="3F69F19B">
        <w:rPr>
          <w:rFonts w:ascii="Aptos" w:eastAsia="Aptos" w:hAnsi="Aptos" w:cs="Aptos"/>
        </w:rPr>
        <w:t>Gen</w:t>
      </w:r>
      <w:r w:rsidR="1FEDAE42" w:rsidRPr="3F69F19B">
        <w:rPr>
          <w:rFonts w:ascii="Aptos" w:eastAsia="Aptos" w:hAnsi="Aptos" w:cs="Aptos"/>
        </w:rPr>
        <w:t xml:space="preserve"> </w:t>
      </w:r>
      <w:r w:rsidRPr="3F69F19B">
        <w:rPr>
          <w:rFonts w:ascii="Aptos" w:eastAsia="Aptos" w:hAnsi="Aptos" w:cs="Aptos"/>
        </w:rPr>
        <w:t>AI and OA/OER</w:t>
      </w:r>
    </w:p>
    <w:p w14:paraId="6992BBAA" w14:textId="110A05F6" w:rsidR="00405D59" w:rsidRDefault="00405D59" w:rsidP="00405D59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t>UBC has an interesting session about OER and AI last week at virtual publishing forum </w:t>
      </w:r>
    </w:p>
    <w:p w14:paraId="38AD860B" w14:textId="19A60F4A" w:rsidR="22E4D14A" w:rsidRDefault="22E4D14A" w:rsidP="3F69F19B">
      <w:pPr>
        <w:pStyle w:val="ListParagraph"/>
        <w:numPr>
          <w:ilvl w:val="0"/>
          <w:numId w:val="2"/>
        </w:numPr>
        <w:spacing w:after="0" w:line="278" w:lineRule="auto"/>
        <w:rPr>
          <w:rFonts w:ascii="Aptos" w:eastAsia="Aptos" w:hAnsi="Aptos" w:cs="Aptos"/>
        </w:rPr>
      </w:pPr>
      <w:r w:rsidRPr="3F69F19B">
        <w:rPr>
          <w:rFonts w:ascii="Aptos" w:eastAsia="Aptos" w:hAnsi="Aptos" w:cs="Aptos"/>
        </w:rPr>
        <w:t>End of season party planning!</w:t>
      </w:r>
    </w:p>
    <w:p w14:paraId="12A542D5" w14:textId="17F32C3D" w:rsidR="00405D59" w:rsidRDefault="00405D59" w:rsidP="00405D59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Possibly end of June-end of July</w:t>
      </w:r>
    </w:p>
    <w:p w14:paraId="49883755" w14:textId="66F4E1DF" w:rsidR="70B911DA" w:rsidRDefault="70B911DA" w:rsidP="522FDC87">
      <w:pPr>
        <w:pStyle w:val="ListParagraph"/>
        <w:numPr>
          <w:ilvl w:val="0"/>
          <w:numId w:val="2"/>
        </w:numPr>
        <w:spacing w:after="0" w:line="278" w:lineRule="auto"/>
        <w:rPr>
          <w:rFonts w:ascii="Aptos" w:eastAsia="Aptos" w:hAnsi="Aptos" w:cs="Aptos"/>
        </w:rPr>
      </w:pPr>
      <w:r w:rsidRPr="522FDC87">
        <w:rPr>
          <w:rFonts w:ascii="Aptos" w:eastAsia="Aptos" w:hAnsi="Aptos" w:cs="Aptos"/>
        </w:rPr>
        <w:t>Roundtable</w:t>
      </w:r>
    </w:p>
    <w:p w14:paraId="5B8A0D50" w14:textId="51E851B2" w:rsidR="00405D59" w:rsidRDefault="00405D59" w:rsidP="00405D59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KPU – new ZTC Advancement Grant was created and applications are currently being adjudicated.</w:t>
      </w:r>
    </w:p>
    <w:p w14:paraId="5893057C" w14:textId="2A12011E" w:rsidR="00F178D5" w:rsidRPr="00F178D5" w:rsidRDefault="00F178D5" w:rsidP="00405D59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UFV – UFV </w:t>
      </w:r>
      <w:r>
        <w:t xml:space="preserve">received an institutional BCcampus grant - launched a page with info here so lots of prep this summer to launch some things in fall </w:t>
      </w:r>
      <w:hyperlink r:id="rId14" w:tgtFrame="_blank" w:tooltip="https://libguides.ufv.ca/oeia" w:history="1">
        <w:r>
          <w:rPr>
            <w:rStyle w:val="Hyperlink"/>
          </w:rPr>
          <w:t>https://libguides.ufv.ca/oeia</w:t>
        </w:r>
      </w:hyperlink>
    </w:p>
    <w:p w14:paraId="1626041D" w14:textId="77777777" w:rsidR="00866F9A" w:rsidRPr="00866F9A" w:rsidRDefault="00F178D5" w:rsidP="00405D59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>
        <w:t>SFU – also received an institutional BCcampus grant to support creating better infrastructure. Will be looking into</w:t>
      </w:r>
    </w:p>
    <w:p w14:paraId="52C9D356" w14:textId="77777777" w:rsidR="00866F9A" w:rsidRPr="00866F9A" w:rsidRDefault="00F178D5" w:rsidP="00866F9A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t>tracking adoptions and working with the bookstore for a more central tracking system</w:t>
      </w:r>
    </w:p>
    <w:p w14:paraId="62BD1DB4" w14:textId="77777777" w:rsidR="00866F9A" w:rsidRPr="00866F9A" w:rsidRDefault="00F178D5" w:rsidP="00866F9A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t>conducting a student survey about experiences, needs, perceptions about OER and OEP</w:t>
      </w:r>
    </w:p>
    <w:p w14:paraId="0FC1A183" w14:textId="0C29793B" w:rsidR="00F178D5" w:rsidRPr="00866F9A" w:rsidRDefault="00F178D5" w:rsidP="00866F9A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t xml:space="preserve"> establishing an award to celebrate excellence in teaching</w:t>
      </w:r>
    </w:p>
    <w:p w14:paraId="16DC99E3" w14:textId="51C83975" w:rsidR="00866F9A" w:rsidRPr="00F178D5" w:rsidRDefault="00866F9A" w:rsidP="00866F9A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launching a new SFU Open Education public website</w:t>
      </w:r>
    </w:p>
    <w:p w14:paraId="1F162395" w14:textId="130165ED" w:rsidR="00F178D5" w:rsidRDefault="00F178D5" w:rsidP="00405D59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Saskatoon has launched a new central OER collection: </w:t>
      </w:r>
      <w:hyperlink r:id="rId15" w:history="1">
        <w:r>
          <w:rPr>
            <w:rStyle w:val="Hyperlink"/>
          </w:rPr>
          <w:t>Saskatchewan Open Education Resources</w:t>
        </w:r>
      </w:hyperlink>
    </w:p>
    <w:p w14:paraId="51B9DF67" w14:textId="75425EAE" w:rsidR="009308B2" w:rsidRDefault="03091181" w:rsidP="03C91F2F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03C91F2F">
        <w:rPr>
          <w:color w:val="000000" w:themeColor="text1"/>
        </w:rPr>
        <w:t>Adjourn</w:t>
      </w:r>
      <w:r w:rsidR="00F178D5">
        <w:rPr>
          <w:color w:val="000000" w:themeColor="text1"/>
        </w:rPr>
        <w:t>, 1:55pm</w:t>
      </w:r>
    </w:p>
    <w:p w14:paraId="2C078E63" w14:textId="7DBDF439" w:rsidR="009308B2" w:rsidRDefault="009308B2"/>
    <w:sectPr w:rsidR="0093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2C34B"/>
    <w:multiLevelType w:val="hybridMultilevel"/>
    <w:tmpl w:val="5F56FC1C"/>
    <w:lvl w:ilvl="0" w:tplc="6F7A2EB0">
      <w:start w:val="1"/>
      <w:numFmt w:val="decimal"/>
      <w:lvlText w:val="%1."/>
      <w:lvlJc w:val="left"/>
      <w:pPr>
        <w:ind w:left="720" w:hanging="360"/>
      </w:pPr>
    </w:lvl>
    <w:lvl w:ilvl="1" w:tplc="64802280">
      <w:start w:val="1"/>
      <w:numFmt w:val="lowerLetter"/>
      <w:lvlText w:val="%2."/>
      <w:lvlJc w:val="left"/>
      <w:pPr>
        <w:ind w:left="1440" w:hanging="360"/>
      </w:pPr>
    </w:lvl>
    <w:lvl w:ilvl="2" w:tplc="0C68744A">
      <w:start w:val="1"/>
      <w:numFmt w:val="lowerRoman"/>
      <w:lvlText w:val="%3."/>
      <w:lvlJc w:val="right"/>
      <w:pPr>
        <w:ind w:left="2160" w:hanging="180"/>
      </w:pPr>
    </w:lvl>
    <w:lvl w:ilvl="3" w:tplc="D722F5E4">
      <w:start w:val="1"/>
      <w:numFmt w:val="decimal"/>
      <w:lvlText w:val="%4."/>
      <w:lvlJc w:val="left"/>
      <w:pPr>
        <w:ind w:left="2880" w:hanging="360"/>
      </w:pPr>
    </w:lvl>
    <w:lvl w:ilvl="4" w:tplc="D062CCE4">
      <w:start w:val="1"/>
      <w:numFmt w:val="lowerLetter"/>
      <w:lvlText w:val="%5."/>
      <w:lvlJc w:val="left"/>
      <w:pPr>
        <w:ind w:left="3600" w:hanging="360"/>
      </w:pPr>
    </w:lvl>
    <w:lvl w:ilvl="5" w:tplc="F24CEC68">
      <w:start w:val="1"/>
      <w:numFmt w:val="lowerRoman"/>
      <w:lvlText w:val="%6."/>
      <w:lvlJc w:val="right"/>
      <w:pPr>
        <w:ind w:left="4320" w:hanging="180"/>
      </w:pPr>
    </w:lvl>
    <w:lvl w:ilvl="6" w:tplc="0E844F38">
      <w:start w:val="1"/>
      <w:numFmt w:val="decimal"/>
      <w:lvlText w:val="%7."/>
      <w:lvlJc w:val="left"/>
      <w:pPr>
        <w:ind w:left="5040" w:hanging="360"/>
      </w:pPr>
    </w:lvl>
    <w:lvl w:ilvl="7" w:tplc="96B2C0D8">
      <w:start w:val="1"/>
      <w:numFmt w:val="lowerLetter"/>
      <w:lvlText w:val="%8."/>
      <w:lvlJc w:val="left"/>
      <w:pPr>
        <w:ind w:left="5760" w:hanging="360"/>
      </w:pPr>
    </w:lvl>
    <w:lvl w:ilvl="8" w:tplc="BF8A8D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3BB6D"/>
    <w:multiLevelType w:val="hybridMultilevel"/>
    <w:tmpl w:val="5C92ACB2"/>
    <w:lvl w:ilvl="0" w:tplc="DA7A3780">
      <w:start w:val="1"/>
      <w:numFmt w:val="decimal"/>
      <w:lvlText w:val="%1."/>
      <w:lvlJc w:val="left"/>
      <w:pPr>
        <w:ind w:left="1800" w:hanging="360"/>
      </w:pPr>
    </w:lvl>
    <w:lvl w:ilvl="1" w:tplc="8AD0F184">
      <w:start w:val="1"/>
      <w:numFmt w:val="lowerLetter"/>
      <w:lvlText w:val="%2."/>
      <w:lvlJc w:val="left"/>
      <w:pPr>
        <w:ind w:left="2520" w:hanging="360"/>
      </w:pPr>
    </w:lvl>
    <w:lvl w:ilvl="2" w:tplc="F7563A84">
      <w:start w:val="1"/>
      <w:numFmt w:val="lowerRoman"/>
      <w:lvlText w:val="%3."/>
      <w:lvlJc w:val="right"/>
      <w:pPr>
        <w:ind w:left="3240" w:hanging="180"/>
      </w:pPr>
    </w:lvl>
    <w:lvl w:ilvl="3" w:tplc="37EA9A4E">
      <w:start w:val="1"/>
      <w:numFmt w:val="decimal"/>
      <w:lvlText w:val="%4."/>
      <w:lvlJc w:val="left"/>
      <w:pPr>
        <w:ind w:left="3960" w:hanging="360"/>
      </w:pPr>
    </w:lvl>
    <w:lvl w:ilvl="4" w:tplc="2CE0161E">
      <w:start w:val="1"/>
      <w:numFmt w:val="lowerLetter"/>
      <w:lvlText w:val="%5."/>
      <w:lvlJc w:val="left"/>
      <w:pPr>
        <w:ind w:left="4680" w:hanging="360"/>
      </w:pPr>
    </w:lvl>
    <w:lvl w:ilvl="5" w:tplc="D53E3902">
      <w:start w:val="1"/>
      <w:numFmt w:val="lowerRoman"/>
      <w:lvlText w:val="%6."/>
      <w:lvlJc w:val="right"/>
      <w:pPr>
        <w:ind w:left="5400" w:hanging="180"/>
      </w:pPr>
    </w:lvl>
    <w:lvl w:ilvl="6" w:tplc="66985286">
      <w:start w:val="1"/>
      <w:numFmt w:val="decimal"/>
      <w:lvlText w:val="%7."/>
      <w:lvlJc w:val="left"/>
      <w:pPr>
        <w:ind w:left="6120" w:hanging="360"/>
      </w:pPr>
    </w:lvl>
    <w:lvl w:ilvl="7" w:tplc="5DE6A658">
      <w:start w:val="1"/>
      <w:numFmt w:val="lowerLetter"/>
      <w:lvlText w:val="%8."/>
      <w:lvlJc w:val="left"/>
      <w:pPr>
        <w:ind w:left="6840" w:hanging="360"/>
      </w:pPr>
    </w:lvl>
    <w:lvl w:ilvl="8" w:tplc="234C8B0A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23777A"/>
    <w:multiLevelType w:val="hybridMultilevel"/>
    <w:tmpl w:val="504A95DA"/>
    <w:lvl w:ilvl="0" w:tplc="3B5A3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CF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63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A7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A4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45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01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C1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FA9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042706"/>
    <w:rsid w:val="001CB83E"/>
    <w:rsid w:val="00254CEB"/>
    <w:rsid w:val="002DAF59"/>
    <w:rsid w:val="00405D59"/>
    <w:rsid w:val="00866F9A"/>
    <w:rsid w:val="009308B2"/>
    <w:rsid w:val="00A654A2"/>
    <w:rsid w:val="00BB0279"/>
    <w:rsid w:val="00D91D64"/>
    <w:rsid w:val="00F178D5"/>
    <w:rsid w:val="00F7ACE0"/>
    <w:rsid w:val="00F854EC"/>
    <w:rsid w:val="0172E423"/>
    <w:rsid w:val="018BA5F8"/>
    <w:rsid w:val="02E030CA"/>
    <w:rsid w:val="03091181"/>
    <w:rsid w:val="03C91F2F"/>
    <w:rsid w:val="0587203A"/>
    <w:rsid w:val="05D652B0"/>
    <w:rsid w:val="062DB892"/>
    <w:rsid w:val="066694AB"/>
    <w:rsid w:val="06971484"/>
    <w:rsid w:val="06FE58C3"/>
    <w:rsid w:val="086B51CB"/>
    <w:rsid w:val="0900CAB6"/>
    <w:rsid w:val="09BF0424"/>
    <w:rsid w:val="0A65C01D"/>
    <w:rsid w:val="0A6A8284"/>
    <w:rsid w:val="0A788863"/>
    <w:rsid w:val="0C7160F2"/>
    <w:rsid w:val="0CDD9227"/>
    <w:rsid w:val="0DC282F7"/>
    <w:rsid w:val="0E487AF2"/>
    <w:rsid w:val="0EB32A14"/>
    <w:rsid w:val="0EB49BB5"/>
    <w:rsid w:val="0F36BC74"/>
    <w:rsid w:val="11C365AA"/>
    <w:rsid w:val="12AB5D1E"/>
    <w:rsid w:val="12B73243"/>
    <w:rsid w:val="13149F1C"/>
    <w:rsid w:val="134241DA"/>
    <w:rsid w:val="13E49CD6"/>
    <w:rsid w:val="13F8D4D8"/>
    <w:rsid w:val="14AFFBF3"/>
    <w:rsid w:val="14D86931"/>
    <w:rsid w:val="152B733C"/>
    <w:rsid w:val="15A2DB39"/>
    <w:rsid w:val="1642E6DE"/>
    <w:rsid w:val="1762EDAB"/>
    <w:rsid w:val="18A50247"/>
    <w:rsid w:val="18D86B9E"/>
    <w:rsid w:val="18FB6F62"/>
    <w:rsid w:val="1984E39D"/>
    <w:rsid w:val="19AB42E1"/>
    <w:rsid w:val="1A13739E"/>
    <w:rsid w:val="1A3C897E"/>
    <w:rsid w:val="1A9CED12"/>
    <w:rsid w:val="1B4F354B"/>
    <w:rsid w:val="1D1830D5"/>
    <w:rsid w:val="1D2871C4"/>
    <w:rsid w:val="1D89C3BB"/>
    <w:rsid w:val="1DC3DC92"/>
    <w:rsid w:val="1E3785F4"/>
    <w:rsid w:val="1E730BCD"/>
    <w:rsid w:val="1E80C937"/>
    <w:rsid w:val="1F146E82"/>
    <w:rsid w:val="1F50AC83"/>
    <w:rsid w:val="1F9070C3"/>
    <w:rsid w:val="1FEDAE42"/>
    <w:rsid w:val="2070D6B6"/>
    <w:rsid w:val="20CFDB4D"/>
    <w:rsid w:val="20DD62AF"/>
    <w:rsid w:val="20FA5490"/>
    <w:rsid w:val="21AA0E25"/>
    <w:rsid w:val="21D20038"/>
    <w:rsid w:val="21FC51F5"/>
    <w:rsid w:val="220164B8"/>
    <w:rsid w:val="22867F9B"/>
    <w:rsid w:val="22D03560"/>
    <w:rsid w:val="22E4D14A"/>
    <w:rsid w:val="2382C717"/>
    <w:rsid w:val="23ABAE67"/>
    <w:rsid w:val="25296C2D"/>
    <w:rsid w:val="253B4C73"/>
    <w:rsid w:val="26B446BB"/>
    <w:rsid w:val="26CA7F00"/>
    <w:rsid w:val="27355100"/>
    <w:rsid w:val="27E2779E"/>
    <w:rsid w:val="28354FD0"/>
    <w:rsid w:val="28DB3D9E"/>
    <w:rsid w:val="291F3D41"/>
    <w:rsid w:val="29C5FFDC"/>
    <w:rsid w:val="29E20BD7"/>
    <w:rsid w:val="2ABD0A68"/>
    <w:rsid w:val="2C1EF3D2"/>
    <w:rsid w:val="2EBF7774"/>
    <w:rsid w:val="2F7BDB6E"/>
    <w:rsid w:val="2FA4DD2D"/>
    <w:rsid w:val="3048BD0C"/>
    <w:rsid w:val="308EF9A7"/>
    <w:rsid w:val="30EBB840"/>
    <w:rsid w:val="323C60AA"/>
    <w:rsid w:val="332FC8FF"/>
    <w:rsid w:val="3404AC05"/>
    <w:rsid w:val="348EAC24"/>
    <w:rsid w:val="34FA5810"/>
    <w:rsid w:val="350DD20A"/>
    <w:rsid w:val="3554CBA1"/>
    <w:rsid w:val="36CB3432"/>
    <w:rsid w:val="3701CAD6"/>
    <w:rsid w:val="370922C1"/>
    <w:rsid w:val="37137AC0"/>
    <w:rsid w:val="37E996CE"/>
    <w:rsid w:val="382BE4AC"/>
    <w:rsid w:val="3922B371"/>
    <w:rsid w:val="39293FC6"/>
    <w:rsid w:val="39C5646F"/>
    <w:rsid w:val="3A0DF2E2"/>
    <w:rsid w:val="3A1B7909"/>
    <w:rsid w:val="3B5570EC"/>
    <w:rsid w:val="3BF01E2A"/>
    <w:rsid w:val="3C836F8B"/>
    <w:rsid w:val="3C9190D0"/>
    <w:rsid w:val="3D6DCEE1"/>
    <w:rsid w:val="3D808818"/>
    <w:rsid w:val="3E79755E"/>
    <w:rsid w:val="3F38A388"/>
    <w:rsid w:val="3F69F19B"/>
    <w:rsid w:val="3F81835A"/>
    <w:rsid w:val="406A4103"/>
    <w:rsid w:val="413AF43A"/>
    <w:rsid w:val="414B06AD"/>
    <w:rsid w:val="415D6C1D"/>
    <w:rsid w:val="41B3E185"/>
    <w:rsid w:val="4211C319"/>
    <w:rsid w:val="4250540B"/>
    <w:rsid w:val="4291F6D9"/>
    <w:rsid w:val="42A46DF4"/>
    <w:rsid w:val="42DB22B4"/>
    <w:rsid w:val="43E4CB06"/>
    <w:rsid w:val="440A3B7A"/>
    <w:rsid w:val="441742E7"/>
    <w:rsid w:val="4432A464"/>
    <w:rsid w:val="44D06CDF"/>
    <w:rsid w:val="45396FFA"/>
    <w:rsid w:val="459741A1"/>
    <w:rsid w:val="45B2C7E3"/>
    <w:rsid w:val="46AD29A2"/>
    <w:rsid w:val="46DFD679"/>
    <w:rsid w:val="47A3AAE7"/>
    <w:rsid w:val="47E144BC"/>
    <w:rsid w:val="48437543"/>
    <w:rsid w:val="49A66B0A"/>
    <w:rsid w:val="49AB8A69"/>
    <w:rsid w:val="4A1FAFBF"/>
    <w:rsid w:val="4A2B9595"/>
    <w:rsid w:val="4AAB7DB8"/>
    <w:rsid w:val="4AD418AC"/>
    <w:rsid w:val="4BD4FB17"/>
    <w:rsid w:val="4D9DA47D"/>
    <w:rsid w:val="4E2B73B5"/>
    <w:rsid w:val="4ECADEBE"/>
    <w:rsid w:val="4F25B006"/>
    <w:rsid w:val="4F4ADBC7"/>
    <w:rsid w:val="4F7E353E"/>
    <w:rsid w:val="4FC89E16"/>
    <w:rsid w:val="50DEDDB6"/>
    <w:rsid w:val="50EFA121"/>
    <w:rsid w:val="52155D93"/>
    <w:rsid w:val="522FDC87"/>
    <w:rsid w:val="52A09124"/>
    <w:rsid w:val="53DB8116"/>
    <w:rsid w:val="5437BCCE"/>
    <w:rsid w:val="543E0ECE"/>
    <w:rsid w:val="54D096C5"/>
    <w:rsid w:val="559B5376"/>
    <w:rsid w:val="559D80BC"/>
    <w:rsid w:val="563E0F06"/>
    <w:rsid w:val="574029C6"/>
    <w:rsid w:val="57B31CDC"/>
    <w:rsid w:val="583116A8"/>
    <w:rsid w:val="58626D3B"/>
    <w:rsid w:val="589299DE"/>
    <w:rsid w:val="5A3CBF05"/>
    <w:rsid w:val="5A3DC0B6"/>
    <w:rsid w:val="5A5525ED"/>
    <w:rsid w:val="5A83070E"/>
    <w:rsid w:val="5B2C8993"/>
    <w:rsid w:val="5B4A76E2"/>
    <w:rsid w:val="5D189A3E"/>
    <w:rsid w:val="5ECC46B6"/>
    <w:rsid w:val="5F44CAF9"/>
    <w:rsid w:val="60232C73"/>
    <w:rsid w:val="603BF4D1"/>
    <w:rsid w:val="60DD7358"/>
    <w:rsid w:val="60E433D1"/>
    <w:rsid w:val="6176D640"/>
    <w:rsid w:val="61F037EB"/>
    <w:rsid w:val="62AFA724"/>
    <w:rsid w:val="64E09A87"/>
    <w:rsid w:val="65B76CC1"/>
    <w:rsid w:val="65C286FB"/>
    <w:rsid w:val="66AF497F"/>
    <w:rsid w:val="67220950"/>
    <w:rsid w:val="6917961B"/>
    <w:rsid w:val="698D1C09"/>
    <w:rsid w:val="69F1030F"/>
    <w:rsid w:val="6A11090D"/>
    <w:rsid w:val="6A9DBEDF"/>
    <w:rsid w:val="6B068970"/>
    <w:rsid w:val="6BD971BD"/>
    <w:rsid w:val="6C042706"/>
    <w:rsid w:val="6C7A06EE"/>
    <w:rsid w:val="6CFF2EE9"/>
    <w:rsid w:val="6D3F62D2"/>
    <w:rsid w:val="6E08AA54"/>
    <w:rsid w:val="6EC1FA5E"/>
    <w:rsid w:val="6F4DE9FA"/>
    <w:rsid w:val="6F548D1C"/>
    <w:rsid w:val="6F86278C"/>
    <w:rsid w:val="6F9D488B"/>
    <w:rsid w:val="6FB7A282"/>
    <w:rsid w:val="70B911DA"/>
    <w:rsid w:val="719E7951"/>
    <w:rsid w:val="728835CC"/>
    <w:rsid w:val="730EDF12"/>
    <w:rsid w:val="73A8CD90"/>
    <w:rsid w:val="73D31B69"/>
    <w:rsid w:val="73F57521"/>
    <w:rsid w:val="7421262E"/>
    <w:rsid w:val="745F0A4F"/>
    <w:rsid w:val="755A577A"/>
    <w:rsid w:val="757DA764"/>
    <w:rsid w:val="7608DE94"/>
    <w:rsid w:val="76ED5DF0"/>
    <w:rsid w:val="782F5814"/>
    <w:rsid w:val="78726E7B"/>
    <w:rsid w:val="78B990E2"/>
    <w:rsid w:val="78EABA0F"/>
    <w:rsid w:val="79293D33"/>
    <w:rsid w:val="7943CDF7"/>
    <w:rsid w:val="7982E149"/>
    <w:rsid w:val="79CC5A97"/>
    <w:rsid w:val="7AD7DE41"/>
    <w:rsid w:val="7AEEB478"/>
    <w:rsid w:val="7B09DE8E"/>
    <w:rsid w:val="7C207271"/>
    <w:rsid w:val="7C255019"/>
    <w:rsid w:val="7C57C270"/>
    <w:rsid w:val="7C839C8F"/>
    <w:rsid w:val="7C8A0636"/>
    <w:rsid w:val="7D4B9CB2"/>
    <w:rsid w:val="7E2A1587"/>
    <w:rsid w:val="7E9B3848"/>
    <w:rsid w:val="7F03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2706"/>
  <w15:chartTrackingRefBased/>
  <w15:docId w15:val="{3C12F6CA-187E-4BC0-A7E6-5471D260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4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oel.ca/the-bcoel-steering-committee/steering-committee-minutes/" TargetMode="External"/><Relationship Id="rId13" Type="http://schemas.openxmlformats.org/officeDocument/2006/relationships/hyperlink" Target="https://www.bookweb.org/news/overview-2025-tariffs-16318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web.langara.ca/librarycentral/blog/2025/02/11/textbooks-and-tariff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en/canadian-heritage/services/book-importation-regulation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askoer.ca/" TargetMode="External"/><Relationship Id="rId10" Type="http://schemas.openxmlformats.org/officeDocument/2006/relationships/hyperlink" Target="https://langara.libguides.com/open-education/open-education-at-langar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en.bccampus.ca/advocate-for-open-education/open-textbook-stats/" TargetMode="External"/><Relationship Id="rId14" Type="http://schemas.openxmlformats.org/officeDocument/2006/relationships/hyperlink" Target="https://libguides.ufv.ca/oe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10c37aeb2a905da1e2c5464ff1e025cf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13aa1f8f2e5e2adca245bbb666d402b6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ca14f-e1db-4e99-8255-9ce3eddb8290" xsi:nil="true"/>
    <lcf76f155ced4ddcb4097134ff3c332f xmlns="fa87d623-ea5c-4022-899d-a23dfb3f65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C47EBC-EAB7-4767-9D0C-06EECD9C1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64C50-6E9B-4564-AC47-80310B244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B2715-D096-4C70-8D02-FCFA040268E7}">
  <ds:schemaRefs>
    <ds:schemaRef ds:uri="http://schemas.microsoft.com/office/2006/metadata/properties"/>
    <ds:schemaRef ds:uri="http://schemas.microsoft.com/office/infopath/2007/PartnerControls"/>
    <ds:schemaRef ds:uri="d4eb5d1c-e8db-41c4-932e-1b60b8c4768b"/>
    <ds:schemaRef ds:uri="26fd5692-84f1-45e0-8852-d80e981ae7e7"/>
    <ds:schemaRef ds:uri="c96ca14f-e1db-4e99-8255-9ce3eddb8290"/>
    <ds:schemaRef ds:uri="fa87d623-ea5c-4022-899d-a23dfb3f65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Amanda Grey</cp:lastModifiedBy>
  <cp:revision>4</cp:revision>
  <dcterms:created xsi:type="dcterms:W3CDTF">2025-05-12T20:58:00Z</dcterms:created>
  <dcterms:modified xsi:type="dcterms:W3CDTF">2025-05-16T21:40:00Z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0x010100790A5ABB2A0FD04AB41F116145B702BB</vt:lpwstr>
  </property>
  <property fmtid="{D5CDD505-2E9C-101B-9397-08002B2CF9AE}" pid="3" name="MediaServiceImageTags">
    <vt:lpwstr/>
  </property>
</Properties>
</file>